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B" w:rsidRDefault="006537D8">
      <w:pPr>
        <w:rPr>
          <w:lang w:val="es-CO"/>
        </w:rPr>
      </w:pPr>
      <w:r>
        <w:rPr>
          <w:lang w:val="es-CO"/>
        </w:rPr>
        <w:t xml:space="preserve">Santiago de Cali, Febrero 1 de 2012 </w:t>
      </w:r>
    </w:p>
    <w:p w:rsidR="006537D8" w:rsidRDefault="006537D8">
      <w:pPr>
        <w:rPr>
          <w:lang w:val="es-CO"/>
        </w:rPr>
      </w:pPr>
    </w:p>
    <w:p w:rsidR="006537D8" w:rsidRDefault="006537D8">
      <w:pPr>
        <w:rPr>
          <w:lang w:val="es-CO"/>
        </w:rPr>
      </w:pPr>
      <w:r>
        <w:rPr>
          <w:lang w:val="es-CO"/>
        </w:rPr>
        <w:t>Hora: 4:00</w:t>
      </w:r>
    </w:p>
    <w:p w:rsidR="006537D8" w:rsidRDefault="006537D8">
      <w:pPr>
        <w:rPr>
          <w:lang w:val="es-CO"/>
        </w:rPr>
      </w:pPr>
      <w:r>
        <w:rPr>
          <w:lang w:val="es-CO"/>
        </w:rPr>
        <w:t>Lugar: CIPESA</w:t>
      </w:r>
    </w:p>
    <w:p w:rsidR="0039777A" w:rsidRDefault="0039777A">
      <w:pPr>
        <w:rPr>
          <w:lang w:val="es-CO"/>
        </w:rPr>
      </w:pPr>
      <w:r>
        <w:rPr>
          <w:lang w:val="es-CO"/>
        </w:rPr>
        <w:t>Grupo Ciencias del Lenguaje</w:t>
      </w:r>
    </w:p>
    <w:p w:rsidR="0039777A" w:rsidRDefault="0039777A">
      <w:pPr>
        <w:rPr>
          <w:lang w:val="es-CO"/>
        </w:rPr>
      </w:pPr>
      <w:r>
        <w:rPr>
          <w:lang w:val="es-CO"/>
        </w:rPr>
        <w:t>Asistentes: Gladys Zamudio Tobar y Germán Giraldo Ramírez</w:t>
      </w:r>
    </w:p>
    <w:p w:rsidR="006537D8" w:rsidRDefault="006537D8">
      <w:pPr>
        <w:rPr>
          <w:lang w:val="es-CO"/>
        </w:rPr>
      </w:pPr>
    </w:p>
    <w:p w:rsidR="006537D8" w:rsidRDefault="006537D8">
      <w:pPr>
        <w:rPr>
          <w:lang w:val="es-CO"/>
        </w:rPr>
      </w:pPr>
      <w:r>
        <w:rPr>
          <w:lang w:val="es-CO"/>
        </w:rPr>
        <w:t>Temas:</w:t>
      </w:r>
    </w:p>
    <w:p w:rsidR="006537D8" w:rsidRDefault="006537D8" w:rsidP="006537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Informes finales de los proyectos</w:t>
      </w:r>
    </w:p>
    <w:p w:rsidR="006537D8" w:rsidRDefault="006537D8" w:rsidP="006537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Actualización del GRUPLAC</w:t>
      </w:r>
    </w:p>
    <w:p w:rsidR="006537D8" w:rsidRDefault="006537D8" w:rsidP="006537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Presentación nuevo proyecto</w:t>
      </w:r>
    </w:p>
    <w:p w:rsidR="006537D8" w:rsidRDefault="006537D8" w:rsidP="006537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Proyecto de Extensión (Patricia Román) </w:t>
      </w:r>
    </w:p>
    <w:p w:rsidR="009B3684" w:rsidRDefault="009B3684" w:rsidP="006537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Fundamentación del Área</w:t>
      </w:r>
    </w:p>
    <w:p w:rsidR="005C36B5" w:rsidRDefault="005C36B5" w:rsidP="006537D8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Monitorías y semilleros</w:t>
      </w:r>
    </w:p>
    <w:p w:rsidR="006537D8" w:rsidRDefault="006537D8" w:rsidP="006537D8">
      <w:pPr>
        <w:rPr>
          <w:lang w:val="es-CO"/>
        </w:rPr>
      </w:pPr>
    </w:p>
    <w:p w:rsidR="006537D8" w:rsidRDefault="006537D8" w:rsidP="006537D8">
      <w:pPr>
        <w:rPr>
          <w:lang w:val="es-CO"/>
        </w:rPr>
      </w:pPr>
      <w:r>
        <w:rPr>
          <w:lang w:val="es-CO"/>
        </w:rPr>
        <w:t xml:space="preserve">Desarrollo </w:t>
      </w:r>
    </w:p>
    <w:p w:rsidR="006537D8" w:rsidRDefault="006537D8" w:rsidP="006537D8">
      <w:pPr>
        <w:rPr>
          <w:lang w:val="es-CO"/>
        </w:rPr>
      </w:pPr>
    </w:p>
    <w:p w:rsidR="006537D8" w:rsidRDefault="006537D8" w:rsidP="006537D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Informes finales de los proyectos</w:t>
      </w:r>
    </w:p>
    <w:p w:rsidR="009B3684" w:rsidRDefault="006537D8" w:rsidP="006537D8">
      <w:pPr>
        <w:ind w:left="360"/>
        <w:rPr>
          <w:lang w:val="es-CO"/>
        </w:rPr>
      </w:pPr>
      <w:r>
        <w:rPr>
          <w:lang w:val="es-CO"/>
        </w:rPr>
        <w:t>Revisar los informes y realizar los ajustes para publicación</w:t>
      </w:r>
    </w:p>
    <w:p w:rsidR="006537D8" w:rsidRPr="006537D8" w:rsidRDefault="009B3684" w:rsidP="006537D8">
      <w:pPr>
        <w:ind w:left="360"/>
        <w:rPr>
          <w:lang w:val="es-CO"/>
        </w:rPr>
      </w:pPr>
      <w:r>
        <w:rPr>
          <w:lang w:val="es-CO"/>
        </w:rPr>
        <w:t>Miércoles 15 de febrero: Libro para publicar</w:t>
      </w:r>
      <w:r w:rsidR="006537D8">
        <w:rPr>
          <w:lang w:val="es-CO"/>
        </w:rPr>
        <w:t xml:space="preserve"> </w:t>
      </w:r>
    </w:p>
    <w:p w:rsidR="006537D8" w:rsidRDefault="006537D8" w:rsidP="006537D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Actualización del GRUPLAC</w:t>
      </w:r>
    </w:p>
    <w:p w:rsidR="009B3684" w:rsidRDefault="009B3684" w:rsidP="009B3684">
      <w:pPr>
        <w:ind w:left="360"/>
        <w:rPr>
          <w:lang w:val="es-CO"/>
        </w:rPr>
      </w:pPr>
      <w:r>
        <w:rPr>
          <w:lang w:val="es-CO"/>
        </w:rPr>
        <w:t xml:space="preserve">Actualizar el </w:t>
      </w:r>
      <w:proofErr w:type="spellStart"/>
      <w:r>
        <w:rPr>
          <w:lang w:val="es-CO"/>
        </w:rPr>
        <w:t>CvLac</w:t>
      </w:r>
      <w:proofErr w:type="spellEnd"/>
      <w:r>
        <w:rPr>
          <w:lang w:val="es-CO"/>
        </w:rPr>
        <w:t xml:space="preserve"> de cada integrante</w:t>
      </w:r>
    </w:p>
    <w:p w:rsidR="00CD12A1" w:rsidRDefault="009B3684" w:rsidP="00CD12A1">
      <w:pPr>
        <w:pStyle w:val="Prrafodelista"/>
        <w:numPr>
          <w:ilvl w:val="0"/>
          <w:numId w:val="3"/>
        </w:numPr>
        <w:rPr>
          <w:lang w:val="es-CO"/>
        </w:rPr>
      </w:pPr>
      <w:r w:rsidRPr="009B3684">
        <w:rPr>
          <w:lang w:val="es-CO"/>
        </w:rPr>
        <w:t xml:space="preserve">contactar a </w:t>
      </w:r>
      <w:proofErr w:type="spellStart"/>
      <w:r w:rsidRPr="009B3684">
        <w:rPr>
          <w:lang w:val="es-CO"/>
        </w:rPr>
        <w:t>Macarthur</w:t>
      </w:r>
      <w:proofErr w:type="spellEnd"/>
      <w:r w:rsidRPr="009B3684">
        <w:rPr>
          <w:lang w:val="es-CO"/>
        </w:rPr>
        <w:t xml:space="preserve"> Gómez:</w:t>
      </w:r>
      <w:r>
        <w:rPr>
          <w:lang w:val="es-CO"/>
        </w:rPr>
        <w:t xml:space="preserve"> </w:t>
      </w:r>
      <w:r w:rsidR="00CD12A1">
        <w:rPr>
          <w:lang w:val="es-CO"/>
        </w:rPr>
        <w:t>solicitar nueva publicación, artículo en revista internacional, publicación nacional (</w:t>
      </w:r>
      <w:proofErr w:type="spellStart"/>
      <w:r w:rsidR="00CD12A1">
        <w:rPr>
          <w:lang w:val="es-CO"/>
        </w:rPr>
        <w:t>Univalle</w:t>
      </w:r>
      <w:proofErr w:type="spellEnd"/>
      <w:r w:rsidR="00CD12A1">
        <w:rPr>
          <w:lang w:val="es-CO"/>
        </w:rPr>
        <w:t xml:space="preserve"> o universidad local), libro de talleres y libro de texto.</w:t>
      </w:r>
    </w:p>
    <w:p w:rsidR="00CD12A1" w:rsidRDefault="00CD12A1" w:rsidP="00CD12A1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Aclarar con Julio César las reglas del juego en cuanto a los productos y actualizar datos</w:t>
      </w:r>
    </w:p>
    <w:p w:rsidR="005C36B5" w:rsidRPr="00CD12A1" w:rsidRDefault="005C36B5" w:rsidP="00CD12A1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Libro para publicar</w:t>
      </w:r>
    </w:p>
    <w:p w:rsidR="006537D8" w:rsidRDefault="006537D8" w:rsidP="006537D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Presentación nuevo proyecto</w:t>
      </w:r>
    </w:p>
    <w:p w:rsidR="00102009" w:rsidRDefault="00102009" w:rsidP="00102009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Sobre las líneas del grupo: evaluación y didáctica</w:t>
      </w:r>
    </w:p>
    <w:p w:rsidR="00102009" w:rsidRDefault="00102009" w:rsidP="00102009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Trabaja con las fuentes y bases de datos del ICFES </w:t>
      </w:r>
    </w:p>
    <w:p w:rsidR="005F0E02" w:rsidRDefault="005F0E02" w:rsidP="00102009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Recoge datos de la USC con respecto a los puntajes del ICFES</w:t>
      </w:r>
    </w:p>
    <w:p w:rsidR="005F0E02" w:rsidRPr="005F0E02" w:rsidRDefault="005F0E02" w:rsidP="005F0E02">
      <w:pPr>
        <w:ind w:left="360"/>
        <w:rPr>
          <w:lang w:val="es-CO"/>
        </w:rPr>
      </w:pPr>
      <w:r w:rsidRPr="005F0E02">
        <w:rPr>
          <w:highlight w:val="yellow"/>
          <w:lang w:val="es-CO"/>
        </w:rPr>
        <w:t xml:space="preserve">Compromiso: revisar la plataforma </w:t>
      </w:r>
      <w:r>
        <w:rPr>
          <w:highlight w:val="yellow"/>
          <w:lang w:val="es-CO"/>
        </w:rPr>
        <w:t xml:space="preserve">del ICFES </w:t>
      </w:r>
      <w:r w:rsidRPr="005F0E02">
        <w:rPr>
          <w:highlight w:val="yellow"/>
          <w:lang w:val="es-CO"/>
        </w:rPr>
        <w:t>y analizar los resultados de lectura y escritura</w:t>
      </w:r>
    </w:p>
    <w:p w:rsidR="006537D8" w:rsidRDefault="006537D8" w:rsidP="006537D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Proyecto de Extensión (Patricia Román) </w:t>
      </w:r>
    </w:p>
    <w:p w:rsidR="005F0E02" w:rsidRDefault="005F0E02" w:rsidP="005F0E02">
      <w:pPr>
        <w:pStyle w:val="Prrafodelista"/>
        <w:rPr>
          <w:lang w:val="es-CO"/>
        </w:rPr>
      </w:pPr>
    </w:p>
    <w:p w:rsidR="005F0E02" w:rsidRPr="005F0E02" w:rsidRDefault="005F0E02" w:rsidP="005F0E02">
      <w:pPr>
        <w:rPr>
          <w:lang w:val="es-CO"/>
        </w:rPr>
      </w:pPr>
    </w:p>
    <w:p w:rsidR="009B3684" w:rsidRDefault="009B3684" w:rsidP="006537D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Fundamentación Área: </w:t>
      </w:r>
    </w:p>
    <w:p w:rsidR="009B3684" w:rsidRDefault="009B3684" w:rsidP="009B3684">
      <w:pPr>
        <w:pStyle w:val="Prrafodelista"/>
        <w:rPr>
          <w:lang w:val="es-CO"/>
        </w:rPr>
      </w:pPr>
      <w:r>
        <w:rPr>
          <w:lang w:val="es-CO"/>
        </w:rPr>
        <w:t>Artículo para publicación que aparezca a nombre de Germán Giraldo, Julio César Arboleda y Gladys Zamudio Tobar</w:t>
      </w:r>
    </w:p>
    <w:p w:rsidR="005C36B5" w:rsidRDefault="005C36B5" w:rsidP="005C36B5">
      <w:pPr>
        <w:pStyle w:val="Prrafodelista"/>
        <w:numPr>
          <w:ilvl w:val="0"/>
          <w:numId w:val="2"/>
        </w:numPr>
        <w:rPr>
          <w:lang w:val="es-CO"/>
        </w:rPr>
      </w:pPr>
      <w:r w:rsidRPr="005C36B5">
        <w:rPr>
          <w:lang w:val="es-CO"/>
        </w:rPr>
        <w:t>Monitorías y semilleros</w:t>
      </w:r>
      <w:r w:rsidR="004534D6">
        <w:rPr>
          <w:lang w:val="es-CO"/>
        </w:rPr>
        <w:t xml:space="preserve">: </w:t>
      </w:r>
    </w:p>
    <w:p w:rsidR="004534D6" w:rsidRDefault="004534D6" w:rsidP="004534D6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Programa: Seminario permanente de lingüística para los monitores y aspirantes a monitorías</w:t>
      </w:r>
    </w:p>
    <w:p w:rsidR="004534D6" w:rsidRDefault="004534D6" w:rsidP="004534D6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Semilleros: Centro de escritura, Qué escriben los estudiantes de la USC</w:t>
      </w:r>
    </w:p>
    <w:p w:rsidR="004534D6" w:rsidRDefault="004534D6" w:rsidP="004534D6">
      <w:pPr>
        <w:pStyle w:val="Prrafodelista"/>
        <w:rPr>
          <w:lang w:val="es-CO"/>
        </w:rPr>
      </w:pPr>
    </w:p>
    <w:p w:rsidR="004534D6" w:rsidRPr="004534D6" w:rsidRDefault="004534D6" w:rsidP="004534D6">
      <w:pPr>
        <w:pStyle w:val="Prrafodelista"/>
        <w:numPr>
          <w:ilvl w:val="0"/>
          <w:numId w:val="3"/>
        </w:numPr>
        <w:rPr>
          <w:lang w:val="es-CO"/>
        </w:rPr>
      </w:pPr>
    </w:p>
    <w:p w:rsidR="005C36B5" w:rsidRDefault="005C36B5" w:rsidP="009B3684">
      <w:pPr>
        <w:pStyle w:val="Prrafodelista"/>
        <w:rPr>
          <w:lang w:val="es-CO"/>
        </w:rPr>
      </w:pPr>
    </w:p>
    <w:p w:rsidR="006537D8" w:rsidRPr="006537D8" w:rsidRDefault="006537D8" w:rsidP="006537D8">
      <w:pPr>
        <w:rPr>
          <w:lang w:val="es-CO"/>
        </w:rPr>
      </w:pPr>
    </w:p>
    <w:p w:rsidR="009A5F43" w:rsidRDefault="009A5F43" w:rsidP="009A5F43">
      <w:pPr>
        <w:rPr>
          <w:lang w:val="es-CO"/>
        </w:rPr>
      </w:pPr>
      <w:r>
        <w:rPr>
          <w:lang w:val="es-CO"/>
        </w:rPr>
        <w:t xml:space="preserve">Santiago de Cali, Abril 12 de 2012 </w:t>
      </w:r>
    </w:p>
    <w:p w:rsidR="009A5F43" w:rsidRDefault="009A5F43" w:rsidP="009A5F43">
      <w:pPr>
        <w:rPr>
          <w:lang w:val="es-CO"/>
        </w:rPr>
      </w:pPr>
    </w:p>
    <w:p w:rsidR="009A5F43" w:rsidRDefault="009A5F43" w:rsidP="009A5F43">
      <w:pPr>
        <w:rPr>
          <w:lang w:val="es-CO"/>
        </w:rPr>
      </w:pPr>
      <w:r>
        <w:rPr>
          <w:lang w:val="es-CO"/>
        </w:rPr>
        <w:t xml:space="preserve">Hora: 4:00 p.m. </w:t>
      </w:r>
    </w:p>
    <w:p w:rsidR="009A5F43" w:rsidRDefault="009A5F43" w:rsidP="009A5F43">
      <w:pPr>
        <w:rPr>
          <w:lang w:val="es-CO"/>
        </w:rPr>
      </w:pPr>
      <w:r>
        <w:rPr>
          <w:lang w:val="es-CO"/>
        </w:rPr>
        <w:t>Lugar: CIPESA</w:t>
      </w:r>
    </w:p>
    <w:p w:rsidR="009A5F43" w:rsidRDefault="009A5F43" w:rsidP="009A5F43">
      <w:pPr>
        <w:rPr>
          <w:lang w:val="es-CO"/>
        </w:rPr>
      </w:pPr>
    </w:p>
    <w:p w:rsidR="009A5F43" w:rsidRDefault="009A5F43" w:rsidP="009A5F43">
      <w:pPr>
        <w:rPr>
          <w:lang w:val="es-CO"/>
        </w:rPr>
      </w:pPr>
      <w:r>
        <w:rPr>
          <w:lang w:val="es-CO"/>
        </w:rPr>
        <w:t>Temas:</w:t>
      </w:r>
    </w:p>
    <w:p w:rsidR="009A5F43" w:rsidRDefault="00325BA1" w:rsidP="009A5F43">
      <w:pPr>
        <w:pStyle w:val="Prrafodelista"/>
        <w:numPr>
          <w:ilvl w:val="0"/>
          <w:numId w:val="4"/>
        </w:numPr>
        <w:rPr>
          <w:lang w:val="es-CO"/>
        </w:rPr>
      </w:pPr>
      <w:r>
        <w:rPr>
          <w:lang w:val="es-CO"/>
        </w:rPr>
        <w:t xml:space="preserve">Libro - </w:t>
      </w:r>
      <w:r w:rsidR="009A5F43">
        <w:rPr>
          <w:lang w:val="es-CO"/>
        </w:rPr>
        <w:t>I</w:t>
      </w:r>
      <w:r>
        <w:rPr>
          <w:lang w:val="es-CO"/>
        </w:rPr>
        <w:t>nforme proyecto 2</w:t>
      </w:r>
    </w:p>
    <w:p w:rsidR="009A5F43" w:rsidRDefault="009A5F43" w:rsidP="009A5F43">
      <w:pPr>
        <w:pStyle w:val="Prrafodelista"/>
        <w:numPr>
          <w:ilvl w:val="0"/>
          <w:numId w:val="4"/>
        </w:numPr>
        <w:rPr>
          <w:lang w:val="es-CO"/>
        </w:rPr>
      </w:pPr>
      <w:r>
        <w:rPr>
          <w:lang w:val="es-CO"/>
        </w:rPr>
        <w:t>Actualización del GRUPLAC</w:t>
      </w:r>
    </w:p>
    <w:p w:rsidR="009A5F43" w:rsidRDefault="009A5F43" w:rsidP="009A5F43">
      <w:pPr>
        <w:pStyle w:val="Prrafodelista"/>
        <w:numPr>
          <w:ilvl w:val="0"/>
          <w:numId w:val="4"/>
        </w:numPr>
        <w:rPr>
          <w:lang w:val="es-CO"/>
        </w:rPr>
      </w:pPr>
      <w:r>
        <w:rPr>
          <w:lang w:val="es-CO"/>
        </w:rPr>
        <w:t>Presentación nuevo proyecto</w:t>
      </w:r>
      <w:r w:rsidR="00325BA1">
        <w:rPr>
          <w:lang w:val="es-CO"/>
        </w:rPr>
        <w:t xml:space="preserve"> ASCOFADE</w:t>
      </w:r>
    </w:p>
    <w:p w:rsidR="00BB5EDA" w:rsidRDefault="00BB5EDA" w:rsidP="00BB5EDA">
      <w:pPr>
        <w:pStyle w:val="Prrafodelista"/>
        <w:rPr>
          <w:lang w:val="es-CO"/>
        </w:rPr>
      </w:pPr>
      <w:r>
        <w:rPr>
          <w:lang w:val="es-CO"/>
        </w:rPr>
        <w:t>Características:</w:t>
      </w:r>
    </w:p>
    <w:p w:rsidR="00BB5EDA" w:rsidRDefault="00BB5EDA" w:rsidP="00BB5EDA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Que existan materiales en archivo de los investigadores</w:t>
      </w:r>
    </w:p>
    <w:p w:rsidR="00BB5EDA" w:rsidRDefault="00BB5EDA" w:rsidP="00BB5EDA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Que se pueda desarrollar en las clases de los investigadores (acuerdos previos)</w:t>
      </w:r>
    </w:p>
    <w:p w:rsidR="00BB5EDA" w:rsidRDefault="00BB5EDA" w:rsidP="00BB5EDA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Que el desarrollo metodológico esté ajustado al programa</w:t>
      </w:r>
    </w:p>
    <w:p w:rsidR="00AB7689" w:rsidRDefault="00AB7689" w:rsidP="00BB5EDA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El proyecto es a 2 años</w:t>
      </w:r>
    </w:p>
    <w:p w:rsidR="00EE2C9C" w:rsidRDefault="00EE2C9C" w:rsidP="00BB5EDA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Que el último semestre sea sólo para el informe y armar el libro</w:t>
      </w:r>
    </w:p>
    <w:p w:rsidR="00BB5EDA" w:rsidRDefault="00BB5EDA" w:rsidP="00BB5EDA">
      <w:pPr>
        <w:ind w:left="360"/>
        <w:rPr>
          <w:lang w:val="es-CO"/>
        </w:rPr>
      </w:pPr>
      <w:r>
        <w:rPr>
          <w:lang w:val="es-CO"/>
        </w:rPr>
        <w:t>Por ejemplo:</w:t>
      </w:r>
    </w:p>
    <w:p w:rsidR="00BB5EDA" w:rsidRDefault="00BB5EDA" w:rsidP="00BB5EDA">
      <w:pPr>
        <w:pStyle w:val="Prrafodelista"/>
        <w:numPr>
          <w:ilvl w:val="0"/>
          <w:numId w:val="5"/>
        </w:numPr>
        <w:rPr>
          <w:lang w:val="es-CO"/>
        </w:rPr>
      </w:pPr>
      <w:r>
        <w:rPr>
          <w:lang w:val="es-CO"/>
        </w:rPr>
        <w:t>Concepciones de lectura y escritura – Detección de conceptos de lectura y escritura (encuesta o entrevista)</w:t>
      </w:r>
    </w:p>
    <w:p w:rsidR="00BB5EDA" w:rsidRDefault="00BB5EDA" w:rsidP="00BB5EDA">
      <w:pPr>
        <w:pStyle w:val="Prrafodelista"/>
        <w:numPr>
          <w:ilvl w:val="0"/>
          <w:numId w:val="5"/>
        </w:numPr>
        <w:rPr>
          <w:lang w:val="es-CO"/>
        </w:rPr>
      </w:pPr>
      <w:r>
        <w:rPr>
          <w:lang w:val="es-CO"/>
        </w:rPr>
        <w:t xml:space="preserve">Evaluación y concienciación de los errores propios </w:t>
      </w:r>
    </w:p>
    <w:p w:rsidR="00BB5EDA" w:rsidRDefault="00BB5EDA" w:rsidP="00BB5EDA">
      <w:pPr>
        <w:pStyle w:val="Prrafodelista"/>
        <w:numPr>
          <w:ilvl w:val="0"/>
          <w:numId w:val="5"/>
        </w:numPr>
        <w:rPr>
          <w:lang w:val="es-CO"/>
        </w:rPr>
      </w:pPr>
      <w:r>
        <w:rPr>
          <w:lang w:val="es-CO"/>
        </w:rPr>
        <w:t>Intervención pedagógica</w:t>
      </w:r>
    </w:p>
    <w:p w:rsidR="00BB5EDA" w:rsidRDefault="00BB5EDA" w:rsidP="00BB5EDA">
      <w:pPr>
        <w:pStyle w:val="Prrafodelista"/>
        <w:numPr>
          <w:ilvl w:val="0"/>
          <w:numId w:val="5"/>
        </w:numPr>
        <w:rPr>
          <w:lang w:val="es-CO"/>
        </w:rPr>
      </w:pPr>
      <w:r>
        <w:rPr>
          <w:lang w:val="es-CO"/>
        </w:rPr>
        <w:t xml:space="preserve">Evaluación </w:t>
      </w:r>
      <w:proofErr w:type="spellStart"/>
      <w:r>
        <w:rPr>
          <w:lang w:val="es-CO"/>
        </w:rPr>
        <w:t>postest</w:t>
      </w:r>
      <w:proofErr w:type="spellEnd"/>
    </w:p>
    <w:p w:rsidR="00BB5EDA" w:rsidRDefault="00BB5EDA" w:rsidP="00BB5EDA">
      <w:pPr>
        <w:pStyle w:val="Prrafodelista"/>
        <w:numPr>
          <w:ilvl w:val="0"/>
          <w:numId w:val="5"/>
        </w:numPr>
        <w:rPr>
          <w:lang w:val="es-CO"/>
        </w:rPr>
      </w:pPr>
      <w:r>
        <w:rPr>
          <w:lang w:val="es-CO"/>
        </w:rPr>
        <w:t>Extracción de conclusiones</w:t>
      </w:r>
    </w:p>
    <w:p w:rsidR="00BB5EDA" w:rsidRDefault="00BB5EDA" w:rsidP="00BB5EDA">
      <w:pPr>
        <w:pStyle w:val="Prrafodelista"/>
        <w:numPr>
          <w:ilvl w:val="0"/>
          <w:numId w:val="5"/>
        </w:numPr>
        <w:rPr>
          <w:lang w:val="es-CO"/>
        </w:rPr>
      </w:pPr>
      <w:r>
        <w:rPr>
          <w:lang w:val="es-CO"/>
        </w:rPr>
        <w:t xml:space="preserve">Medición de impacto </w:t>
      </w:r>
    </w:p>
    <w:p w:rsidR="00EE2C9C" w:rsidRDefault="00EE2C9C" w:rsidP="00EE2C9C">
      <w:pPr>
        <w:pStyle w:val="Prrafodelista"/>
        <w:ind w:left="1068"/>
        <w:rPr>
          <w:lang w:val="es-CO"/>
        </w:rPr>
      </w:pPr>
    </w:p>
    <w:p w:rsidR="00397EF6" w:rsidRDefault="00397EF6" w:rsidP="00397EF6">
      <w:pPr>
        <w:ind w:left="708"/>
        <w:rPr>
          <w:lang w:val="es-CO"/>
        </w:rPr>
      </w:pPr>
      <w:r>
        <w:rPr>
          <w:lang w:val="es-CO"/>
        </w:rPr>
        <w:lastRenderedPageBreak/>
        <w:t>¿Cuántos instrumentos tenemos para los proyectos?</w:t>
      </w:r>
    </w:p>
    <w:p w:rsidR="00C32DBD" w:rsidRDefault="00C32DBD" w:rsidP="008D54D6">
      <w:pPr>
        <w:rPr>
          <w:lang w:val="es-CO"/>
        </w:rPr>
      </w:pPr>
    </w:p>
    <w:p w:rsidR="008D54D6" w:rsidRDefault="008D54D6" w:rsidP="008D54D6">
      <w:pPr>
        <w:rPr>
          <w:lang w:val="es-CO"/>
        </w:rPr>
      </w:pPr>
      <w:r>
        <w:rPr>
          <w:lang w:val="es-CO"/>
        </w:rPr>
        <w:t>Motivación:</w:t>
      </w:r>
    </w:p>
    <w:p w:rsidR="008D54D6" w:rsidRDefault="008D54D6" w:rsidP="008D54D6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Detectar las condiciones para acceder a la lectura y la escritura: miedos, fobias; prejuicios, prevenciones; experiencias negativas; </w:t>
      </w:r>
    </w:p>
    <w:p w:rsidR="008D54D6" w:rsidRDefault="008D54D6" w:rsidP="008D54D6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Activar la motivación: Despertar el interés</w:t>
      </w:r>
    </w:p>
    <w:p w:rsidR="008D54D6" w:rsidRDefault="008D54D6" w:rsidP="008D54D6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Determinar el objetivo: direccionar, orientar a los estudiantes hacia la lectura  y escritura de textos</w:t>
      </w:r>
    </w:p>
    <w:p w:rsidR="008D54D6" w:rsidRPr="008D54D6" w:rsidRDefault="008D54D6" w:rsidP="008D54D6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Mantener la motivación mediante una meta o proyecto explícito en el programa o syllabus </w:t>
      </w:r>
    </w:p>
    <w:p w:rsidR="00BB5EDA" w:rsidRPr="00BB5EDA" w:rsidRDefault="00BB5EDA" w:rsidP="00BB5EDA">
      <w:pPr>
        <w:pStyle w:val="Prrafodelista"/>
        <w:rPr>
          <w:lang w:val="es-CO"/>
        </w:rPr>
      </w:pPr>
    </w:p>
    <w:p w:rsidR="00C32DBD" w:rsidRDefault="00C32DBD" w:rsidP="00C32DBD">
      <w:pPr>
        <w:ind w:left="708"/>
        <w:rPr>
          <w:highlight w:val="green"/>
          <w:lang w:val="es-CO"/>
        </w:rPr>
      </w:pPr>
      <w:r w:rsidRPr="001902DE">
        <w:rPr>
          <w:highlight w:val="red"/>
          <w:lang w:val="es-CO"/>
        </w:rPr>
        <w:t>Martes a las 2:00 – 4:30 P.M.</w:t>
      </w:r>
    </w:p>
    <w:p w:rsidR="00C32DBD" w:rsidRPr="00397EF6" w:rsidRDefault="00C32DBD" w:rsidP="00C32DBD">
      <w:pPr>
        <w:ind w:left="708"/>
        <w:rPr>
          <w:lang w:val="es-CO"/>
        </w:rPr>
      </w:pPr>
      <w:r w:rsidRPr="001902DE">
        <w:rPr>
          <w:highlight w:val="green"/>
          <w:lang w:val="es-CO"/>
        </w:rPr>
        <w:t>Traer diseño metodológic</w:t>
      </w:r>
      <w:r w:rsidRPr="00C32DBD">
        <w:rPr>
          <w:highlight w:val="green"/>
          <w:lang w:val="es-CO"/>
        </w:rPr>
        <w:t>o e insumos para el marco teórico</w:t>
      </w:r>
    </w:p>
    <w:p w:rsidR="006537D8" w:rsidRDefault="006537D8" w:rsidP="006537D8">
      <w:pPr>
        <w:ind w:left="360"/>
        <w:rPr>
          <w:lang w:val="es-CO"/>
        </w:rPr>
      </w:pPr>
    </w:p>
    <w:p w:rsidR="00282CD1" w:rsidRDefault="00282CD1" w:rsidP="006537D8">
      <w:pPr>
        <w:ind w:left="360"/>
        <w:rPr>
          <w:lang w:val="es-CO"/>
        </w:rPr>
      </w:pPr>
    </w:p>
    <w:p w:rsidR="00282CD1" w:rsidRDefault="00282CD1" w:rsidP="006537D8">
      <w:pPr>
        <w:ind w:left="360"/>
        <w:rPr>
          <w:lang w:val="es-CO"/>
        </w:rPr>
      </w:pPr>
      <w:r>
        <w:rPr>
          <w:lang w:val="es-CO"/>
        </w:rPr>
        <w:t xml:space="preserve">Junio 5 de 2012 </w:t>
      </w:r>
    </w:p>
    <w:p w:rsidR="00282CD1" w:rsidRDefault="002850FB" w:rsidP="006537D8">
      <w:pPr>
        <w:ind w:left="360"/>
        <w:rPr>
          <w:lang w:val="es-CO"/>
        </w:rPr>
      </w:pPr>
      <w:r>
        <w:rPr>
          <w:lang w:val="es-CO"/>
        </w:rPr>
        <w:t>Lugar: CIPESA</w:t>
      </w:r>
    </w:p>
    <w:p w:rsidR="002850FB" w:rsidRDefault="002850FB" w:rsidP="006537D8">
      <w:pPr>
        <w:ind w:left="360"/>
        <w:rPr>
          <w:lang w:val="es-CO"/>
        </w:rPr>
      </w:pPr>
      <w:r>
        <w:rPr>
          <w:lang w:val="es-CO"/>
        </w:rPr>
        <w:t>Hora: 10 a.m.</w:t>
      </w:r>
    </w:p>
    <w:p w:rsidR="002850FB" w:rsidRDefault="002850FB" w:rsidP="006537D8">
      <w:pPr>
        <w:ind w:left="360"/>
        <w:rPr>
          <w:lang w:val="es-CO"/>
        </w:rPr>
      </w:pPr>
      <w:r>
        <w:rPr>
          <w:lang w:val="es-CO"/>
        </w:rPr>
        <w:t xml:space="preserve">Asistentes: Germán Giraldo y Gladys Zamudio Tobar </w:t>
      </w:r>
    </w:p>
    <w:p w:rsidR="002850FB" w:rsidRDefault="002850FB" w:rsidP="006537D8">
      <w:pPr>
        <w:ind w:left="360"/>
        <w:rPr>
          <w:lang w:val="es-CO"/>
        </w:rPr>
      </w:pPr>
    </w:p>
    <w:p w:rsidR="002850FB" w:rsidRDefault="002850FB" w:rsidP="006537D8">
      <w:pPr>
        <w:ind w:left="360"/>
        <w:rPr>
          <w:lang w:val="es-CO"/>
        </w:rPr>
      </w:pPr>
      <w:r>
        <w:rPr>
          <w:lang w:val="es-CO"/>
        </w:rPr>
        <w:t xml:space="preserve">Tema único: </w:t>
      </w:r>
    </w:p>
    <w:p w:rsidR="00282CD1" w:rsidRDefault="002850FB" w:rsidP="006537D8">
      <w:pPr>
        <w:ind w:left="360"/>
        <w:rPr>
          <w:lang w:val="es-CO"/>
        </w:rPr>
      </w:pPr>
      <w:r>
        <w:rPr>
          <w:lang w:val="es-CO"/>
        </w:rPr>
        <w:t>Diseño de la Propuesta para el Seminario Taller de Competencias docentes en la Educación superior.</w:t>
      </w:r>
    </w:p>
    <w:p w:rsidR="002850FB" w:rsidRDefault="002850FB" w:rsidP="006537D8">
      <w:pPr>
        <w:ind w:left="360"/>
        <w:rPr>
          <w:lang w:val="es-CO"/>
        </w:rPr>
      </w:pPr>
    </w:p>
    <w:p w:rsidR="002850FB" w:rsidRDefault="002850FB" w:rsidP="002850FB">
      <w:pPr>
        <w:spacing w:after="0"/>
        <w:jc w:val="center"/>
        <w:rPr>
          <w:b/>
          <w:lang w:val="es-CO"/>
        </w:rPr>
      </w:pPr>
      <w:r w:rsidRPr="009B3D8A">
        <w:rPr>
          <w:b/>
          <w:lang w:val="es-CO"/>
        </w:rPr>
        <w:t>Universidad Santiago de Cali</w:t>
      </w:r>
    </w:p>
    <w:p w:rsidR="002850FB" w:rsidRPr="009B3D8A" w:rsidRDefault="002850FB" w:rsidP="002850FB">
      <w:pPr>
        <w:spacing w:after="0"/>
        <w:jc w:val="center"/>
        <w:rPr>
          <w:b/>
          <w:lang w:val="es-CO"/>
        </w:rPr>
      </w:pPr>
    </w:p>
    <w:p w:rsidR="002850FB" w:rsidRPr="009B3D8A" w:rsidRDefault="002850FB" w:rsidP="002850FB">
      <w:pPr>
        <w:spacing w:after="0" w:line="240" w:lineRule="auto"/>
        <w:jc w:val="center"/>
        <w:rPr>
          <w:b/>
          <w:lang w:val="es-CO"/>
        </w:rPr>
      </w:pPr>
      <w:r w:rsidRPr="009B3D8A">
        <w:rPr>
          <w:b/>
          <w:lang w:val="es-CO"/>
        </w:rPr>
        <w:t>SEMINARIO TALLER: CUALIFICACIÓN EN COMPETENCIAS CLAVE</w:t>
      </w:r>
    </w:p>
    <w:p w:rsidR="002850FB" w:rsidRDefault="002850FB" w:rsidP="002850FB">
      <w:pPr>
        <w:spacing w:after="0" w:line="240" w:lineRule="auto"/>
        <w:jc w:val="center"/>
        <w:rPr>
          <w:lang w:val="es-CO"/>
        </w:rPr>
      </w:pPr>
      <w:r w:rsidRPr="009B3D8A">
        <w:rPr>
          <w:b/>
          <w:lang w:val="es-CO"/>
        </w:rPr>
        <w:t>PARA LA FORMACIÓN DE DOCENTES</w:t>
      </w:r>
    </w:p>
    <w:p w:rsidR="002850FB" w:rsidRDefault="002850FB" w:rsidP="002850FB">
      <w:pPr>
        <w:rPr>
          <w:lang w:val="es-CO"/>
        </w:rPr>
      </w:pPr>
    </w:p>
    <w:p w:rsidR="002850FB" w:rsidRDefault="002850FB" w:rsidP="002850FB">
      <w:pPr>
        <w:spacing w:line="240" w:lineRule="auto"/>
        <w:rPr>
          <w:lang w:val="es-CO"/>
        </w:rPr>
      </w:pPr>
      <w:r>
        <w:rPr>
          <w:lang w:val="es-CO"/>
        </w:rPr>
        <w:t xml:space="preserve">Curso: </w:t>
      </w:r>
      <w:r w:rsidRPr="00F27793">
        <w:rPr>
          <w:b/>
          <w:i/>
          <w:lang w:val="es-CO"/>
        </w:rPr>
        <w:t>Desempeños de lectura y escritura en las aulas de clase universitarias</w:t>
      </w:r>
    </w:p>
    <w:p w:rsidR="002850FB" w:rsidRDefault="002850FB" w:rsidP="002850FB">
      <w:pPr>
        <w:spacing w:line="240" w:lineRule="auto"/>
        <w:rPr>
          <w:lang w:val="es-CO"/>
        </w:rPr>
      </w:pPr>
      <w:r>
        <w:rPr>
          <w:lang w:val="es-CO"/>
        </w:rPr>
        <w:t>Docentes responsables: Germán Giraldo Ramírez y Gladys Zamudio Tobar</w:t>
      </w:r>
    </w:p>
    <w:p w:rsidR="002850FB" w:rsidRDefault="002850FB" w:rsidP="002850FB">
      <w:pPr>
        <w:rPr>
          <w:lang w:val="es-CO"/>
        </w:rPr>
      </w:pPr>
    </w:p>
    <w:p w:rsidR="002850FB" w:rsidRDefault="002850FB" w:rsidP="002850FB">
      <w:pPr>
        <w:rPr>
          <w:lang w:val="es-CO"/>
        </w:rPr>
      </w:pPr>
      <w:r>
        <w:rPr>
          <w:lang w:val="es-CO"/>
        </w:rPr>
        <w:t xml:space="preserve">Propuesta de trabajo </w:t>
      </w:r>
    </w:p>
    <w:p w:rsidR="002850FB" w:rsidRDefault="002850FB" w:rsidP="002850FB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lastRenderedPageBreak/>
        <w:t>Competencias textuales y SABER PRO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>¿Qué es interpretar? Lo explícito y la inferencia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¿Qué es argumentar? Sustentar con razones o argumentos 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¿Qué es proponer? Plantear y desarrollar conceptos </w:t>
      </w:r>
    </w:p>
    <w:p w:rsidR="002850FB" w:rsidRDefault="002850FB" w:rsidP="002850FB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Niveles de comprensión lectora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>Literal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>Inferencial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Crítico </w:t>
      </w:r>
    </w:p>
    <w:p w:rsidR="002850FB" w:rsidRDefault="002850FB" w:rsidP="002850FB">
      <w:pPr>
        <w:pStyle w:val="Prrafodelista"/>
        <w:numPr>
          <w:ilvl w:val="0"/>
          <w:numId w:val="6"/>
        </w:numPr>
        <w:rPr>
          <w:lang w:val="es-CO"/>
        </w:rPr>
      </w:pPr>
      <w:r w:rsidRPr="00CC6DA2">
        <w:rPr>
          <w:lang w:val="es-CO"/>
        </w:rPr>
        <w:t>Modalidades discursivas: Tipologías textuales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Expositivas 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>Narrativas</w:t>
      </w:r>
    </w:p>
    <w:p w:rsidR="002850FB" w:rsidRPr="00CC6DA2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Argumentativas </w:t>
      </w:r>
    </w:p>
    <w:p w:rsidR="002850FB" w:rsidRDefault="002850FB" w:rsidP="002850FB">
      <w:pPr>
        <w:pStyle w:val="Prrafodelista"/>
        <w:rPr>
          <w:lang w:val="es-CO"/>
        </w:rPr>
      </w:pPr>
    </w:p>
    <w:p w:rsidR="002850FB" w:rsidRDefault="002850FB" w:rsidP="002850FB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Evaluación de la escritura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Categorías </w:t>
      </w:r>
      <w:proofErr w:type="spellStart"/>
      <w:r>
        <w:rPr>
          <w:lang w:val="es-CO"/>
        </w:rPr>
        <w:t>intra</w:t>
      </w:r>
      <w:proofErr w:type="spellEnd"/>
      <w:r>
        <w:rPr>
          <w:lang w:val="es-CO"/>
        </w:rPr>
        <w:t xml:space="preserve">-textuales: </w:t>
      </w:r>
    </w:p>
    <w:p w:rsidR="002850FB" w:rsidRDefault="002850FB" w:rsidP="002850FB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organización interna del texto (plano lingüístico)</w:t>
      </w:r>
    </w:p>
    <w:p w:rsidR="002850FB" w:rsidRPr="00905919" w:rsidRDefault="002850FB" w:rsidP="002850FB">
      <w:pPr>
        <w:pStyle w:val="Prrafodelista"/>
        <w:numPr>
          <w:ilvl w:val="0"/>
          <w:numId w:val="7"/>
        </w:numPr>
        <w:rPr>
          <w:lang w:val="es-CO"/>
        </w:rPr>
      </w:pPr>
      <w:r w:rsidRPr="00905919">
        <w:rPr>
          <w:lang w:val="es-CO"/>
        </w:rPr>
        <w:t xml:space="preserve"> adecuaciones textuales (plano discursivo)</w:t>
      </w:r>
    </w:p>
    <w:p w:rsidR="002850FB" w:rsidRDefault="002850FB" w:rsidP="002850FB">
      <w:pPr>
        <w:pStyle w:val="Prrafodelista"/>
        <w:numPr>
          <w:ilvl w:val="1"/>
          <w:numId w:val="6"/>
        </w:numPr>
        <w:rPr>
          <w:lang w:val="es-CO"/>
        </w:rPr>
      </w:pPr>
      <w:r>
        <w:rPr>
          <w:lang w:val="es-CO"/>
        </w:rPr>
        <w:t xml:space="preserve">Categorías extra-textuales:  </w:t>
      </w:r>
    </w:p>
    <w:p w:rsidR="002850FB" w:rsidRDefault="002850FB" w:rsidP="002850FB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Motivaciones</w:t>
      </w:r>
    </w:p>
    <w:p w:rsidR="002850FB" w:rsidRDefault="002850FB" w:rsidP="002850FB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Prácticas lectoras y escritoras</w:t>
      </w:r>
    </w:p>
    <w:p w:rsidR="002850FB" w:rsidRDefault="002850FB" w:rsidP="002850FB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 xml:space="preserve">Contextualización </w:t>
      </w:r>
    </w:p>
    <w:p w:rsidR="002850FB" w:rsidRDefault="002850FB" w:rsidP="002850FB">
      <w:pPr>
        <w:rPr>
          <w:lang w:val="es-CO"/>
        </w:rPr>
      </w:pPr>
    </w:p>
    <w:p w:rsidR="002850FB" w:rsidRDefault="002850FB" w:rsidP="002850FB">
      <w:pPr>
        <w:rPr>
          <w:lang w:val="es-CO"/>
        </w:rPr>
      </w:pPr>
      <w:r>
        <w:rPr>
          <w:lang w:val="es-CO"/>
        </w:rPr>
        <w:t>Evaluación del curso</w:t>
      </w:r>
    </w:p>
    <w:p w:rsidR="002850FB" w:rsidRDefault="002850FB" w:rsidP="002850FB">
      <w:pPr>
        <w:rPr>
          <w:lang w:val="es-CO"/>
        </w:rPr>
      </w:pPr>
      <w:r>
        <w:rPr>
          <w:lang w:val="es-CO"/>
        </w:rPr>
        <w:t xml:space="preserve">Necesidades de los docentes, relacionadas con los procesos de lectura y escritura. </w:t>
      </w:r>
    </w:p>
    <w:p w:rsidR="002850FB" w:rsidRDefault="002850FB" w:rsidP="002850FB">
      <w:pPr>
        <w:ind w:left="360"/>
        <w:rPr>
          <w:lang w:val="es-CO"/>
        </w:rPr>
      </w:pPr>
    </w:p>
    <w:p w:rsidR="002850FB" w:rsidRDefault="002850FB" w:rsidP="002850FB">
      <w:pPr>
        <w:ind w:left="360"/>
        <w:rPr>
          <w:lang w:val="es-CO"/>
        </w:rPr>
      </w:pPr>
      <w:r>
        <w:rPr>
          <w:lang w:val="es-CO"/>
        </w:rPr>
        <w:t>Metodología</w:t>
      </w:r>
    </w:p>
    <w:p w:rsidR="002850FB" w:rsidRPr="00F27793" w:rsidRDefault="002850FB" w:rsidP="002850FB">
      <w:pPr>
        <w:pStyle w:val="Prrafodelista"/>
        <w:numPr>
          <w:ilvl w:val="0"/>
          <w:numId w:val="8"/>
        </w:numPr>
        <w:rPr>
          <w:lang w:val="es-CO"/>
        </w:rPr>
      </w:pPr>
      <w:r>
        <w:rPr>
          <w:lang w:val="es-CO"/>
        </w:rPr>
        <w:t>Sondeo: Conocimientos previos</w:t>
      </w:r>
    </w:p>
    <w:p w:rsidR="002850FB" w:rsidRDefault="002850FB" w:rsidP="002850FB">
      <w:pPr>
        <w:spacing w:after="0" w:line="240" w:lineRule="auto"/>
        <w:ind w:left="360"/>
        <w:rPr>
          <w:lang w:val="es-CO"/>
        </w:rPr>
      </w:pPr>
      <w:r>
        <w:rPr>
          <w:lang w:val="es-CO"/>
        </w:rPr>
        <w:t>¿Cuáles son los conceptos de los profesores acerca de la lectura y escritura en la educación superior?</w:t>
      </w:r>
    </w:p>
    <w:p w:rsidR="002850FB" w:rsidRDefault="002850FB" w:rsidP="002850FB">
      <w:pPr>
        <w:spacing w:after="0" w:line="240" w:lineRule="auto"/>
        <w:ind w:left="360"/>
        <w:rPr>
          <w:lang w:val="es-CO"/>
        </w:rPr>
      </w:pPr>
      <w:r>
        <w:rPr>
          <w:lang w:val="es-CO"/>
        </w:rPr>
        <w:t>¿Qué conceptos tienen de sus estudiantes  con respecto a la lectura y la escritura?</w:t>
      </w:r>
    </w:p>
    <w:p w:rsidR="002850FB" w:rsidRDefault="002850FB" w:rsidP="002850FB">
      <w:pPr>
        <w:spacing w:after="0" w:line="240" w:lineRule="auto"/>
        <w:ind w:left="360"/>
        <w:rPr>
          <w:lang w:val="es-CO"/>
        </w:rPr>
      </w:pPr>
      <w:r>
        <w:rPr>
          <w:lang w:val="es-CO"/>
        </w:rPr>
        <w:t>Aspectos que tienen en cuenta al requerir un texto</w:t>
      </w:r>
    </w:p>
    <w:p w:rsidR="002850FB" w:rsidRDefault="002850FB" w:rsidP="002850FB">
      <w:pPr>
        <w:spacing w:after="0" w:line="240" w:lineRule="auto"/>
        <w:ind w:left="360"/>
        <w:rPr>
          <w:lang w:val="es-CO"/>
        </w:rPr>
      </w:pPr>
      <w:r>
        <w:rPr>
          <w:lang w:val="es-CO"/>
        </w:rPr>
        <w:t>Criterios para evaluar un texto escrito por los estudiantes</w:t>
      </w:r>
    </w:p>
    <w:p w:rsidR="002850FB" w:rsidRDefault="002850FB" w:rsidP="002850FB">
      <w:pPr>
        <w:spacing w:after="0" w:line="240" w:lineRule="auto"/>
        <w:ind w:left="360"/>
        <w:rPr>
          <w:lang w:val="es-CO"/>
        </w:rPr>
      </w:pPr>
    </w:p>
    <w:p w:rsidR="002850FB" w:rsidRDefault="002850FB" w:rsidP="002850FB">
      <w:pPr>
        <w:pStyle w:val="Prrafodelista"/>
        <w:numPr>
          <w:ilvl w:val="0"/>
          <w:numId w:val="8"/>
        </w:numPr>
        <w:spacing w:after="0"/>
        <w:rPr>
          <w:lang w:val="es-CO"/>
        </w:rPr>
      </w:pPr>
      <w:r>
        <w:rPr>
          <w:lang w:val="es-CO"/>
        </w:rPr>
        <w:t>Explicación de los temas</w:t>
      </w:r>
    </w:p>
    <w:p w:rsidR="002850FB" w:rsidRDefault="002850FB" w:rsidP="002850FB">
      <w:pPr>
        <w:pStyle w:val="Prrafodelista"/>
        <w:numPr>
          <w:ilvl w:val="0"/>
          <w:numId w:val="8"/>
        </w:numPr>
        <w:rPr>
          <w:lang w:val="es-CO"/>
        </w:rPr>
      </w:pPr>
      <w:r>
        <w:rPr>
          <w:lang w:val="es-CO"/>
        </w:rPr>
        <w:t>Ejercicios de aplicación y contextualización</w:t>
      </w:r>
    </w:p>
    <w:p w:rsidR="002850FB" w:rsidRPr="00F27793" w:rsidRDefault="002850FB" w:rsidP="002850FB">
      <w:pPr>
        <w:pStyle w:val="Prrafodelista"/>
        <w:numPr>
          <w:ilvl w:val="0"/>
          <w:numId w:val="8"/>
        </w:numPr>
        <w:rPr>
          <w:lang w:val="es-CO"/>
        </w:rPr>
      </w:pPr>
      <w:r>
        <w:rPr>
          <w:lang w:val="es-CO"/>
        </w:rPr>
        <w:t>Evaluación del curso para nuevas propuestas</w:t>
      </w:r>
    </w:p>
    <w:p w:rsidR="002850FB" w:rsidRDefault="002850FB" w:rsidP="002850FB">
      <w:pPr>
        <w:ind w:left="360"/>
        <w:rPr>
          <w:lang w:val="es-CO"/>
        </w:rPr>
      </w:pP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Cs w:val="24"/>
          <w:lang w:val="es-ES_tradnl"/>
        </w:rPr>
      </w:pPr>
      <w:r w:rsidRPr="00BF2230">
        <w:rPr>
          <w:rFonts w:ascii="Arial" w:hAnsi="Arial" w:cs="Arial"/>
          <w:b/>
          <w:szCs w:val="24"/>
        </w:rPr>
        <w:t>Bibliografía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t>Cassany, D.</w:t>
      </w:r>
      <w:r w:rsidRPr="00BF2230">
        <w:rPr>
          <w:rFonts w:ascii="Arial" w:hAnsi="Arial" w:cs="Arial"/>
          <w:sz w:val="20"/>
          <w:szCs w:val="24"/>
        </w:rPr>
        <w:t xml:space="preserve"> (1998). </w:t>
      </w:r>
      <w:r w:rsidRPr="00BF2230">
        <w:rPr>
          <w:rFonts w:ascii="Arial" w:hAnsi="Arial" w:cs="Arial"/>
          <w:i/>
          <w:sz w:val="20"/>
          <w:szCs w:val="24"/>
        </w:rPr>
        <w:t>Reparar  la escritura</w:t>
      </w:r>
      <w:r w:rsidRPr="00BF2230">
        <w:rPr>
          <w:rFonts w:ascii="Arial" w:hAnsi="Arial" w:cs="Arial"/>
          <w:sz w:val="20"/>
          <w:szCs w:val="24"/>
        </w:rPr>
        <w:t>. Barcelona: Grau.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lastRenderedPageBreak/>
        <w:t>Castelló, M</w:t>
      </w:r>
      <w:r w:rsidRPr="00BF2230">
        <w:rPr>
          <w:rFonts w:ascii="Arial" w:hAnsi="Arial" w:cs="Arial"/>
          <w:sz w:val="20"/>
          <w:szCs w:val="24"/>
        </w:rPr>
        <w:t xml:space="preserve"> (2005) Escribir y comunicarse en contextos académicos. 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Pr="00BF2230">
        <w:rPr>
          <w:rFonts w:ascii="Arial" w:hAnsi="Arial" w:cs="Arial"/>
          <w:sz w:val="20"/>
          <w:szCs w:val="24"/>
        </w:rPr>
        <w:t xml:space="preserve">Compilación. Barcelona: Grao editorial </w:t>
      </w:r>
    </w:p>
    <w:p w:rsidR="002850FB" w:rsidRPr="00BF2230" w:rsidRDefault="002850FB" w:rsidP="002850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sz w:val="20"/>
          <w:szCs w:val="24"/>
        </w:rPr>
      </w:pPr>
      <w:r w:rsidRPr="00BF223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F2230">
        <w:rPr>
          <w:rFonts w:ascii="Arial" w:hAnsi="Arial" w:cs="Arial"/>
          <w:b/>
          <w:sz w:val="20"/>
          <w:szCs w:val="24"/>
        </w:rPr>
        <w:t>Costermans</w:t>
      </w:r>
      <w:proofErr w:type="spellEnd"/>
      <w:r w:rsidRPr="00BF2230">
        <w:rPr>
          <w:rFonts w:ascii="Arial" w:hAnsi="Arial" w:cs="Arial"/>
          <w:b/>
          <w:sz w:val="20"/>
          <w:szCs w:val="24"/>
        </w:rPr>
        <w:t xml:space="preserve"> y M. </w:t>
      </w:r>
      <w:proofErr w:type="spellStart"/>
      <w:r w:rsidRPr="00BF2230">
        <w:rPr>
          <w:rFonts w:ascii="Arial" w:hAnsi="Arial" w:cs="Arial"/>
          <w:b/>
          <w:sz w:val="20"/>
          <w:szCs w:val="24"/>
        </w:rPr>
        <w:t>Fayol</w:t>
      </w:r>
      <w:proofErr w:type="spellEnd"/>
      <w:proofErr w:type="gramStart"/>
      <w:r w:rsidRPr="00BF2230">
        <w:rPr>
          <w:rFonts w:ascii="Arial" w:hAnsi="Arial" w:cs="Arial"/>
          <w:sz w:val="20"/>
          <w:szCs w:val="24"/>
        </w:rPr>
        <w:t>,(</w:t>
      </w:r>
      <w:proofErr w:type="gramEnd"/>
      <w:r w:rsidRPr="00BF2230">
        <w:rPr>
          <w:rFonts w:ascii="Arial" w:hAnsi="Arial" w:cs="Arial"/>
          <w:sz w:val="20"/>
          <w:szCs w:val="24"/>
        </w:rPr>
        <w:t xml:space="preserve">1997) </w:t>
      </w:r>
      <w:r w:rsidRPr="00BF2230">
        <w:rPr>
          <w:rFonts w:ascii="Arial" w:hAnsi="Arial" w:cs="Arial"/>
          <w:i/>
          <w:iCs/>
          <w:sz w:val="20"/>
          <w:szCs w:val="24"/>
        </w:rPr>
        <w:t xml:space="preserve">Procesos relacionados con la                    comprensión de un   texto </w:t>
      </w:r>
      <w:r w:rsidRPr="00BF2230">
        <w:rPr>
          <w:rFonts w:ascii="Arial" w:hAnsi="Arial" w:cs="Arial"/>
          <w:sz w:val="20"/>
          <w:szCs w:val="24"/>
        </w:rPr>
        <w:t xml:space="preserve">(pp. 23 – 48)  </w:t>
      </w:r>
      <w:proofErr w:type="spellStart"/>
      <w:r w:rsidRPr="00BF2230">
        <w:rPr>
          <w:rFonts w:ascii="Arial" w:hAnsi="Arial" w:cs="Arial"/>
          <w:sz w:val="20"/>
          <w:szCs w:val="24"/>
        </w:rPr>
        <w:t>Alwrence</w:t>
      </w:r>
      <w:proofErr w:type="spellEnd"/>
      <w:r w:rsidRPr="00BF2230">
        <w:rPr>
          <w:rFonts w:ascii="Arial" w:hAnsi="Arial" w:cs="Arial"/>
          <w:sz w:val="20"/>
          <w:szCs w:val="24"/>
        </w:rPr>
        <w:t xml:space="preserve">. </w:t>
      </w:r>
      <w:proofErr w:type="spellStart"/>
      <w:r w:rsidRPr="00BF2230">
        <w:rPr>
          <w:rFonts w:ascii="Arial" w:hAnsi="Arial" w:cs="Arial"/>
          <w:sz w:val="20"/>
          <w:szCs w:val="24"/>
        </w:rPr>
        <w:t>Erlbaum</w:t>
      </w:r>
      <w:proofErr w:type="spellEnd"/>
      <w:r w:rsidRPr="00BF223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F2230">
        <w:rPr>
          <w:rFonts w:ascii="Arial" w:hAnsi="Arial" w:cs="Arial"/>
          <w:sz w:val="20"/>
          <w:szCs w:val="24"/>
        </w:rPr>
        <w:t>Associates</w:t>
      </w:r>
      <w:proofErr w:type="spellEnd"/>
      <w:r w:rsidRPr="00BF2230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BF2230">
        <w:rPr>
          <w:rFonts w:ascii="Arial" w:hAnsi="Arial" w:cs="Arial"/>
          <w:sz w:val="20"/>
          <w:szCs w:val="24"/>
        </w:rPr>
        <w:t>Publishers</w:t>
      </w:r>
      <w:proofErr w:type="spellEnd"/>
      <w:r w:rsidRPr="00BF2230">
        <w:rPr>
          <w:rFonts w:ascii="Arial" w:hAnsi="Arial" w:cs="Arial"/>
          <w:sz w:val="20"/>
          <w:szCs w:val="24"/>
        </w:rPr>
        <w:t>.   Nueva Jersey.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t>Gómez, A L.</w:t>
      </w:r>
      <w:r w:rsidRPr="00BF2230">
        <w:rPr>
          <w:rFonts w:ascii="Arial" w:hAnsi="Arial" w:cs="Arial"/>
          <w:sz w:val="20"/>
          <w:szCs w:val="24"/>
        </w:rPr>
        <w:t xml:space="preserve"> (2002).  </w:t>
      </w:r>
      <w:r w:rsidRPr="00BF2230">
        <w:rPr>
          <w:rFonts w:ascii="Arial" w:hAnsi="Arial" w:cs="Arial"/>
          <w:i/>
          <w:sz w:val="20"/>
          <w:szCs w:val="24"/>
        </w:rPr>
        <w:t>Diez lecciones de teoría de la argumentación</w:t>
      </w:r>
      <w:r w:rsidRPr="00BF2230">
        <w:rPr>
          <w:rFonts w:ascii="Arial" w:hAnsi="Arial" w:cs="Arial"/>
          <w:sz w:val="20"/>
          <w:szCs w:val="24"/>
        </w:rPr>
        <w:t>. Cali: Alego editores.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t>Martínez, M C</w:t>
      </w:r>
      <w:r w:rsidRPr="00BF2230">
        <w:rPr>
          <w:rFonts w:ascii="Arial" w:hAnsi="Arial" w:cs="Arial"/>
          <w:sz w:val="20"/>
          <w:szCs w:val="24"/>
        </w:rPr>
        <w:t xml:space="preserve"> (2002)  </w:t>
      </w:r>
      <w:r w:rsidRPr="00BF2230">
        <w:rPr>
          <w:rFonts w:ascii="Arial" w:hAnsi="Arial" w:cs="Arial"/>
          <w:i/>
          <w:sz w:val="20"/>
          <w:szCs w:val="24"/>
        </w:rPr>
        <w:t>Lectura y escritura de textos.</w:t>
      </w:r>
      <w:r w:rsidRPr="00BF2230">
        <w:rPr>
          <w:rFonts w:ascii="Arial" w:hAnsi="Arial" w:cs="Arial"/>
          <w:sz w:val="20"/>
          <w:szCs w:val="24"/>
        </w:rPr>
        <w:t xml:space="preserve"> Cali: Escuela de Ciencias del lenguaje.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sz w:val="20"/>
          <w:szCs w:val="24"/>
        </w:rPr>
        <w:t xml:space="preserve"> </w:t>
      </w:r>
      <w:r w:rsidRPr="00BF2230">
        <w:rPr>
          <w:rFonts w:ascii="Arial" w:hAnsi="Arial" w:cs="Arial"/>
          <w:b/>
          <w:sz w:val="20"/>
          <w:szCs w:val="24"/>
        </w:rPr>
        <w:t>Oliveros Carmen</w:t>
      </w:r>
      <w:r w:rsidRPr="00BF2230">
        <w:rPr>
          <w:rFonts w:ascii="Arial" w:hAnsi="Arial" w:cs="Arial"/>
          <w:sz w:val="20"/>
          <w:szCs w:val="24"/>
        </w:rPr>
        <w:t xml:space="preserve"> (2002) El párrafo estructura y función. Revista española de investigación educativa. 18 65:87   </w:t>
      </w:r>
    </w:p>
    <w:p w:rsidR="002850FB" w:rsidRPr="00BF2230" w:rsidRDefault="002850FB" w:rsidP="002850FB">
      <w:pPr>
        <w:pStyle w:val="NormalWeb"/>
        <w:ind w:right="9"/>
        <w:jc w:val="both"/>
        <w:rPr>
          <w:rFonts w:ascii="Arial" w:hAnsi="Arial" w:cs="Arial"/>
          <w:sz w:val="20"/>
          <w:lang w:val="es-ES_tradnl"/>
        </w:rPr>
      </w:pPr>
      <w:r w:rsidRPr="00BF2230">
        <w:rPr>
          <w:rFonts w:ascii="Arial" w:hAnsi="Arial" w:cs="Arial"/>
          <w:b/>
          <w:sz w:val="20"/>
          <w:lang w:val="es-ES_tradnl"/>
        </w:rPr>
        <w:t xml:space="preserve">Narváez, Rincón y Roldan. (2005) </w:t>
      </w:r>
      <w:r w:rsidRPr="00BF2230">
        <w:rPr>
          <w:rFonts w:ascii="Arial" w:hAnsi="Arial" w:cs="Arial"/>
          <w:sz w:val="20"/>
          <w:lang w:val="es-ES_tradnl"/>
        </w:rPr>
        <w:t xml:space="preserve">Enseñar a comprender textos en la Universidad. Cali: Universidad del Valle.   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t>Ribas, T.</w:t>
      </w:r>
      <w:r w:rsidRPr="00BF2230">
        <w:rPr>
          <w:rFonts w:ascii="Arial" w:hAnsi="Arial" w:cs="Arial"/>
          <w:sz w:val="20"/>
          <w:szCs w:val="24"/>
        </w:rPr>
        <w:t xml:space="preserve"> (1996). La evaluación de la composición escrita. </w:t>
      </w:r>
      <w:r w:rsidRPr="00BF2230">
        <w:rPr>
          <w:rFonts w:ascii="Arial" w:hAnsi="Arial" w:cs="Arial"/>
          <w:i/>
          <w:sz w:val="20"/>
          <w:szCs w:val="24"/>
        </w:rPr>
        <w:t>Cuadernos Pedagógicos</w:t>
      </w:r>
      <w:r w:rsidRPr="00BF2230">
        <w:rPr>
          <w:rFonts w:ascii="Arial" w:hAnsi="Arial" w:cs="Arial"/>
          <w:sz w:val="20"/>
          <w:szCs w:val="24"/>
        </w:rPr>
        <w:t xml:space="preserve"> 6: 22:44.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t>Serafini, M T.</w:t>
      </w:r>
      <w:r w:rsidRPr="00BF2230">
        <w:rPr>
          <w:rFonts w:ascii="Arial" w:hAnsi="Arial" w:cs="Arial"/>
          <w:sz w:val="20"/>
          <w:szCs w:val="24"/>
        </w:rPr>
        <w:t xml:space="preserve"> (1993). </w:t>
      </w:r>
      <w:r w:rsidRPr="00BF2230">
        <w:rPr>
          <w:rFonts w:ascii="Arial" w:hAnsi="Arial" w:cs="Arial"/>
          <w:i/>
          <w:sz w:val="20"/>
          <w:szCs w:val="24"/>
        </w:rPr>
        <w:t>Como redactar un tema</w:t>
      </w:r>
      <w:r w:rsidRPr="00BF2230">
        <w:rPr>
          <w:rFonts w:ascii="Arial" w:hAnsi="Arial" w:cs="Arial"/>
          <w:sz w:val="20"/>
          <w:szCs w:val="24"/>
        </w:rPr>
        <w:t xml:space="preserve">. Barcelona: </w:t>
      </w:r>
      <w:proofErr w:type="spellStart"/>
      <w:r w:rsidRPr="00BF2230">
        <w:rPr>
          <w:rFonts w:ascii="Arial" w:hAnsi="Arial" w:cs="Arial"/>
          <w:sz w:val="20"/>
          <w:szCs w:val="24"/>
        </w:rPr>
        <w:t>Paidos</w:t>
      </w:r>
      <w:proofErr w:type="spellEnd"/>
      <w:r w:rsidRPr="00BF2230">
        <w:rPr>
          <w:rFonts w:ascii="Arial" w:hAnsi="Arial" w:cs="Arial"/>
          <w:sz w:val="20"/>
          <w:szCs w:val="24"/>
        </w:rPr>
        <w:t>.</w:t>
      </w:r>
      <w:r w:rsidRPr="00BF2230">
        <w:rPr>
          <w:rFonts w:ascii="Arial" w:hAnsi="Arial" w:cs="Arial"/>
          <w:b/>
          <w:sz w:val="20"/>
          <w:szCs w:val="24"/>
        </w:rPr>
        <w:t xml:space="preserve"> </w:t>
      </w:r>
    </w:p>
    <w:p w:rsidR="002850FB" w:rsidRPr="00BF2230" w:rsidRDefault="002850FB" w:rsidP="002850FB">
      <w:pPr>
        <w:spacing w:line="240" w:lineRule="auto"/>
        <w:jc w:val="both"/>
        <w:rPr>
          <w:rFonts w:ascii="Arial" w:hAnsi="Arial" w:cs="Arial"/>
          <w:szCs w:val="24"/>
        </w:rPr>
      </w:pPr>
      <w:r w:rsidRPr="00BF2230">
        <w:rPr>
          <w:rFonts w:ascii="Arial" w:hAnsi="Arial" w:cs="Arial"/>
          <w:b/>
          <w:sz w:val="20"/>
          <w:szCs w:val="24"/>
        </w:rPr>
        <w:t>Van Dijk, T.</w:t>
      </w:r>
      <w:r w:rsidRPr="00BF2230">
        <w:rPr>
          <w:rFonts w:ascii="Arial" w:hAnsi="Arial" w:cs="Arial"/>
          <w:sz w:val="20"/>
          <w:szCs w:val="24"/>
        </w:rPr>
        <w:t xml:space="preserve"> (1990).  </w:t>
      </w:r>
      <w:r w:rsidRPr="00BF2230">
        <w:rPr>
          <w:rFonts w:ascii="Arial" w:hAnsi="Arial" w:cs="Arial"/>
          <w:i/>
          <w:sz w:val="20"/>
          <w:szCs w:val="24"/>
        </w:rPr>
        <w:t>Estructura y funciones del discurso</w:t>
      </w:r>
      <w:r w:rsidRPr="00BF2230">
        <w:rPr>
          <w:rFonts w:ascii="Arial" w:hAnsi="Arial" w:cs="Arial"/>
          <w:sz w:val="20"/>
          <w:szCs w:val="24"/>
        </w:rPr>
        <w:t>. México</w:t>
      </w:r>
      <w:r>
        <w:rPr>
          <w:rFonts w:ascii="Arial" w:hAnsi="Arial" w:cs="Arial"/>
          <w:sz w:val="20"/>
          <w:szCs w:val="24"/>
        </w:rPr>
        <w:t>: Siglo XXI.</w:t>
      </w:r>
    </w:p>
    <w:p w:rsidR="005B2391" w:rsidRDefault="005B2391" w:rsidP="005B2391">
      <w:pPr>
        <w:rPr>
          <w:lang w:val="es-CO"/>
        </w:rPr>
      </w:pPr>
    </w:p>
    <w:p w:rsidR="005B2391" w:rsidRDefault="005B2391" w:rsidP="005B2391">
      <w:pPr>
        <w:rPr>
          <w:lang w:val="es-CO"/>
        </w:rPr>
      </w:pPr>
    </w:p>
    <w:p w:rsidR="005B2391" w:rsidRDefault="005B2391" w:rsidP="005B2391">
      <w:pPr>
        <w:rPr>
          <w:lang w:val="es-CO"/>
        </w:rPr>
      </w:pPr>
      <w:r>
        <w:rPr>
          <w:lang w:val="es-CO"/>
        </w:rPr>
        <w:t xml:space="preserve">Santiago de Cali, 7 de Junio de 2012 </w:t>
      </w:r>
    </w:p>
    <w:p w:rsidR="005B2391" w:rsidRDefault="005B2391" w:rsidP="005B2391">
      <w:pPr>
        <w:rPr>
          <w:lang w:val="es-CO"/>
        </w:rPr>
      </w:pPr>
      <w:r>
        <w:rPr>
          <w:lang w:val="es-CO"/>
        </w:rPr>
        <w:t>Hora: 10:00 a.m.</w:t>
      </w:r>
    </w:p>
    <w:p w:rsidR="005B2391" w:rsidRDefault="005B2391" w:rsidP="005B2391">
      <w:pPr>
        <w:rPr>
          <w:lang w:val="es-CO"/>
        </w:rPr>
      </w:pPr>
      <w:r>
        <w:rPr>
          <w:lang w:val="es-CO"/>
        </w:rPr>
        <w:t>Lugar: CIPESA</w:t>
      </w:r>
    </w:p>
    <w:p w:rsidR="005B2391" w:rsidRDefault="005B2391" w:rsidP="005B2391">
      <w:pPr>
        <w:rPr>
          <w:lang w:val="es-CO"/>
        </w:rPr>
      </w:pPr>
      <w:r>
        <w:rPr>
          <w:lang w:val="es-CO"/>
        </w:rPr>
        <w:t>Asistentes: Germán Giraldo y Gladys Zamudio</w:t>
      </w:r>
    </w:p>
    <w:p w:rsidR="005B2391" w:rsidRDefault="005B2391" w:rsidP="005B2391">
      <w:pPr>
        <w:rPr>
          <w:lang w:val="es-CO"/>
        </w:rPr>
      </w:pPr>
    </w:p>
    <w:p w:rsidR="005B2391" w:rsidRDefault="005B2391" w:rsidP="005B2391">
      <w:pPr>
        <w:rPr>
          <w:lang w:val="es-CO"/>
        </w:rPr>
      </w:pPr>
      <w:r>
        <w:rPr>
          <w:lang w:val="es-CO"/>
        </w:rPr>
        <w:t>Temas:</w:t>
      </w:r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>Seminario Taller competencias docentes en Lectura y Escritura</w:t>
      </w:r>
    </w:p>
    <w:p w:rsidR="00C607EF" w:rsidRDefault="00C607EF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 xml:space="preserve">Reunión Comunicación Social: Martes 12 de Junio 9 a.m. </w:t>
      </w:r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proofErr w:type="spellStart"/>
      <w:r>
        <w:rPr>
          <w:lang w:val="es-CO"/>
        </w:rPr>
        <w:t>CvLac</w:t>
      </w:r>
      <w:proofErr w:type="spellEnd"/>
      <w:r>
        <w:rPr>
          <w:lang w:val="es-CO"/>
        </w:rPr>
        <w:t xml:space="preserve"> y </w:t>
      </w:r>
      <w:proofErr w:type="spellStart"/>
      <w:r>
        <w:rPr>
          <w:lang w:val="es-CO"/>
        </w:rPr>
        <w:t>Gruplac</w:t>
      </w:r>
      <w:proofErr w:type="spellEnd"/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>Pregrado</w:t>
      </w:r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>Publicación Reseña Grupo Ciencias del Lenguaje</w:t>
      </w:r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 xml:space="preserve">Nuevo Proyecto </w:t>
      </w:r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>Libros: docentes y estudiantes</w:t>
      </w:r>
    </w:p>
    <w:p w:rsidR="005B2391" w:rsidRDefault="005B2391" w:rsidP="005B2391">
      <w:pPr>
        <w:pStyle w:val="Prrafodelista"/>
        <w:numPr>
          <w:ilvl w:val="0"/>
          <w:numId w:val="9"/>
        </w:numPr>
        <w:rPr>
          <w:lang w:val="es-CO"/>
        </w:rPr>
      </w:pPr>
      <w:r>
        <w:rPr>
          <w:lang w:val="es-CO"/>
        </w:rPr>
        <w:t xml:space="preserve">Educación Virtual </w:t>
      </w:r>
    </w:p>
    <w:p w:rsidR="005B2391" w:rsidRDefault="005B2391" w:rsidP="005B2391">
      <w:pPr>
        <w:rPr>
          <w:lang w:val="es-CO"/>
        </w:rPr>
      </w:pPr>
    </w:p>
    <w:p w:rsidR="005B2391" w:rsidRDefault="005B2391" w:rsidP="005B2391">
      <w:pPr>
        <w:rPr>
          <w:lang w:val="es-CO"/>
        </w:rPr>
      </w:pPr>
      <w:r>
        <w:rPr>
          <w:lang w:val="es-CO"/>
        </w:rPr>
        <w:t>Desarrollo</w:t>
      </w:r>
    </w:p>
    <w:p w:rsidR="005B2391" w:rsidRDefault="005B2391" w:rsidP="005B2391">
      <w:pPr>
        <w:rPr>
          <w:lang w:val="es-CO"/>
        </w:rPr>
      </w:pP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>Seminario Taller competencias docentes en Lectura y Escritura</w:t>
      </w:r>
    </w:p>
    <w:p w:rsidR="005B2391" w:rsidRDefault="005B2391" w:rsidP="005B2391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Discusión y explicación de los 8 niveles de escritura ICFES</w:t>
      </w:r>
    </w:p>
    <w:p w:rsidR="005B2391" w:rsidRDefault="005B2391" w:rsidP="005B2391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lastRenderedPageBreak/>
        <w:t>Taller de niveles de desempeño en comunicación escrita</w:t>
      </w:r>
    </w:p>
    <w:p w:rsidR="005B2391" w:rsidRPr="00C607EF" w:rsidRDefault="005B2391" w:rsidP="005B2391">
      <w:pPr>
        <w:ind w:left="360"/>
        <w:rPr>
          <w:b/>
          <w:color w:val="FF0000"/>
          <w:lang w:val="es-CO"/>
        </w:rPr>
      </w:pPr>
      <w:r w:rsidRPr="00C607EF">
        <w:rPr>
          <w:b/>
          <w:color w:val="FF0000"/>
          <w:highlight w:val="yellow"/>
          <w:lang w:val="es-CO"/>
        </w:rPr>
        <w:t>Reun</w:t>
      </w:r>
      <w:r w:rsidR="00C607EF" w:rsidRPr="00C607EF">
        <w:rPr>
          <w:b/>
          <w:color w:val="FF0000"/>
          <w:highlight w:val="yellow"/>
          <w:lang w:val="es-CO"/>
        </w:rPr>
        <w:t>ión de planificación del Taller: 15 Junio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733"/>
        <w:gridCol w:w="1701"/>
        <w:gridCol w:w="2977"/>
        <w:gridCol w:w="1949"/>
      </w:tblGrid>
      <w:tr w:rsidR="00ED6EF9" w:rsidTr="00ED6EF9">
        <w:tc>
          <w:tcPr>
            <w:tcW w:w="1733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 xml:space="preserve">Competencias </w:t>
            </w:r>
            <w:r w:rsidR="005B2391">
              <w:rPr>
                <w:lang w:val="es-CO"/>
              </w:rPr>
              <w:t>Núcleo</w:t>
            </w:r>
          </w:p>
        </w:tc>
        <w:tc>
          <w:tcPr>
            <w:tcW w:w="1701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Dominios de la competencia</w:t>
            </w:r>
          </w:p>
        </w:tc>
        <w:tc>
          <w:tcPr>
            <w:tcW w:w="2977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Unidades Pedagógicas</w:t>
            </w:r>
          </w:p>
        </w:tc>
        <w:tc>
          <w:tcPr>
            <w:tcW w:w="1949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Actividades</w:t>
            </w:r>
          </w:p>
        </w:tc>
      </w:tr>
      <w:tr w:rsidR="00ED6EF9" w:rsidTr="00ED6EF9">
        <w:tc>
          <w:tcPr>
            <w:tcW w:w="1733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Lectura Crítica</w:t>
            </w:r>
          </w:p>
        </w:tc>
        <w:tc>
          <w:tcPr>
            <w:tcW w:w="1701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-Interpretar</w:t>
            </w:r>
          </w:p>
          <w:p w:rsidR="00ED6EF9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-Argumentar</w:t>
            </w:r>
          </w:p>
          <w:p w:rsidR="00ED6EF9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-Proponer</w:t>
            </w:r>
          </w:p>
        </w:tc>
        <w:tc>
          <w:tcPr>
            <w:tcW w:w="2977" w:type="dxa"/>
          </w:tcPr>
          <w:p w:rsidR="00001CF8" w:rsidRDefault="00ED6EF9" w:rsidP="00ED6EF9">
            <w:pPr>
              <w:rPr>
                <w:b/>
                <w:lang w:val="es-CO"/>
              </w:rPr>
            </w:pPr>
            <w:r w:rsidRPr="00001CF8">
              <w:rPr>
                <w:b/>
                <w:lang w:val="es-CO"/>
              </w:rPr>
              <w:t>I.</w:t>
            </w:r>
            <w:r w:rsidR="00001CF8" w:rsidRPr="00001CF8">
              <w:rPr>
                <w:b/>
                <w:lang w:val="es-CO"/>
              </w:rPr>
              <w:t xml:space="preserve"> Niveles de comprensión lectora </w:t>
            </w:r>
          </w:p>
          <w:p w:rsidR="00ED6EF9" w:rsidRPr="00001CF8" w:rsidRDefault="00001CF8" w:rsidP="00ED6EF9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II.</w:t>
            </w:r>
            <w:r w:rsidR="00ED6EF9" w:rsidRPr="00001CF8">
              <w:rPr>
                <w:b/>
                <w:lang w:val="es-CO"/>
              </w:rPr>
              <w:t>Competencias</w:t>
            </w:r>
            <w:proofErr w:type="spellEnd"/>
            <w:r w:rsidR="00ED6EF9" w:rsidRPr="00001CF8">
              <w:rPr>
                <w:b/>
                <w:lang w:val="es-CO"/>
              </w:rPr>
              <w:t xml:space="preserve"> textuales y SABER PRO</w:t>
            </w:r>
          </w:p>
          <w:p w:rsidR="00ED6EF9" w:rsidRPr="00ED6EF9" w:rsidRDefault="00ED6EF9" w:rsidP="00ED6EF9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1.</w:t>
            </w:r>
            <w:r w:rsidRPr="00ED6EF9">
              <w:rPr>
                <w:lang w:val="es-CO"/>
              </w:rPr>
              <w:t>¿</w:t>
            </w:r>
            <w:proofErr w:type="gramEnd"/>
            <w:r w:rsidRPr="00ED6EF9">
              <w:rPr>
                <w:lang w:val="es-CO"/>
              </w:rPr>
              <w:t>Qué es interpretar? Lo explícito y la inferencia</w:t>
            </w:r>
          </w:p>
          <w:p w:rsidR="00ED6EF9" w:rsidRPr="00ED6EF9" w:rsidRDefault="00ED6EF9" w:rsidP="00ED6EF9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2.</w:t>
            </w:r>
            <w:r w:rsidRPr="00ED6EF9">
              <w:rPr>
                <w:lang w:val="es-CO"/>
              </w:rPr>
              <w:t>¿</w:t>
            </w:r>
            <w:proofErr w:type="gramEnd"/>
            <w:r w:rsidRPr="00ED6EF9">
              <w:rPr>
                <w:lang w:val="es-CO"/>
              </w:rPr>
              <w:t>Qué es argumentar? Sustentar con razones o argumentos</w:t>
            </w:r>
          </w:p>
          <w:p w:rsidR="005B2391" w:rsidRPr="00001CF8" w:rsidRDefault="00ED6EF9" w:rsidP="005B2391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3.</w:t>
            </w:r>
            <w:r w:rsidRPr="00ED6EF9">
              <w:rPr>
                <w:lang w:val="es-CO"/>
              </w:rPr>
              <w:t>¿</w:t>
            </w:r>
            <w:proofErr w:type="gramEnd"/>
            <w:r w:rsidRPr="00ED6EF9">
              <w:rPr>
                <w:lang w:val="es-CO"/>
              </w:rPr>
              <w:t>Qué es proponer? Plantear y desarrollar conceptos</w:t>
            </w:r>
          </w:p>
        </w:tc>
        <w:tc>
          <w:tcPr>
            <w:tcW w:w="1949" w:type="dxa"/>
          </w:tcPr>
          <w:p w:rsidR="005B2391" w:rsidRDefault="00001CF8" w:rsidP="005B2391">
            <w:pPr>
              <w:rPr>
                <w:lang w:val="es-CO"/>
              </w:rPr>
            </w:pPr>
            <w:r>
              <w:rPr>
                <w:lang w:val="es-CO"/>
              </w:rPr>
              <w:t>1.Diligenciar instrumento: conocimientos previos</w:t>
            </w:r>
          </w:p>
          <w:p w:rsidR="00001CF8" w:rsidRDefault="00001CF8" w:rsidP="00001CF8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2.Exposición</w:t>
            </w:r>
            <w:proofErr w:type="gramEnd"/>
            <w:r>
              <w:rPr>
                <w:lang w:val="es-CO"/>
              </w:rPr>
              <w:t xml:space="preserve"> y ejemplificación de los niveles de comprensión lectora.</w:t>
            </w:r>
          </w:p>
          <w:p w:rsidR="00001CF8" w:rsidRDefault="00001CF8" w:rsidP="00001CF8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3.Ejercicio</w:t>
            </w:r>
            <w:proofErr w:type="gramEnd"/>
            <w:r>
              <w:rPr>
                <w:lang w:val="es-CO"/>
              </w:rPr>
              <w:t xml:space="preserve"> y discusión: competencias interpretativas, argumentativas y propositivas.</w:t>
            </w:r>
          </w:p>
        </w:tc>
      </w:tr>
      <w:tr w:rsidR="00ED6EF9" w:rsidTr="00ED6EF9">
        <w:tc>
          <w:tcPr>
            <w:tcW w:w="1733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Escritura</w:t>
            </w:r>
          </w:p>
        </w:tc>
        <w:tc>
          <w:tcPr>
            <w:tcW w:w="1701" w:type="dxa"/>
          </w:tcPr>
          <w:p w:rsidR="005B2391" w:rsidRDefault="00ED6EF9" w:rsidP="005B2391">
            <w:pPr>
              <w:rPr>
                <w:lang w:val="es-CO"/>
              </w:rPr>
            </w:pPr>
            <w:r>
              <w:rPr>
                <w:lang w:val="es-CO"/>
              </w:rPr>
              <w:t>Niveles de desempeño en comunicación escrita</w:t>
            </w:r>
          </w:p>
        </w:tc>
        <w:tc>
          <w:tcPr>
            <w:tcW w:w="2977" w:type="dxa"/>
          </w:tcPr>
          <w:p w:rsidR="005B2391" w:rsidRPr="00001CF8" w:rsidRDefault="00001CF8" w:rsidP="005B2391">
            <w:pPr>
              <w:rPr>
                <w:b/>
                <w:lang w:val="es-CO"/>
              </w:rPr>
            </w:pPr>
            <w:proofErr w:type="spellStart"/>
            <w:r w:rsidRPr="00001CF8">
              <w:rPr>
                <w:b/>
                <w:lang w:val="es-CO"/>
              </w:rPr>
              <w:t>III.</w:t>
            </w:r>
            <w:r w:rsidR="00ED6EF9" w:rsidRPr="00001CF8">
              <w:rPr>
                <w:b/>
                <w:lang w:val="es-CO"/>
              </w:rPr>
              <w:t>Ocho</w:t>
            </w:r>
            <w:proofErr w:type="spellEnd"/>
            <w:r w:rsidR="00ED6EF9" w:rsidRPr="00001CF8">
              <w:rPr>
                <w:b/>
                <w:lang w:val="es-CO"/>
              </w:rPr>
              <w:t xml:space="preserve"> niveles de desempeño en comunicación escrita</w:t>
            </w:r>
          </w:p>
        </w:tc>
        <w:tc>
          <w:tcPr>
            <w:tcW w:w="1949" w:type="dxa"/>
          </w:tcPr>
          <w:p w:rsidR="005B2391" w:rsidRDefault="00001CF8" w:rsidP="005B2391">
            <w:pPr>
              <w:rPr>
                <w:lang w:val="es-CO"/>
              </w:rPr>
            </w:pPr>
            <w:r>
              <w:rPr>
                <w:lang w:val="es-CO"/>
              </w:rPr>
              <w:t>1.Exposición: ocho niveles de desempeño escrito</w:t>
            </w:r>
          </w:p>
          <w:p w:rsidR="00001CF8" w:rsidRDefault="00001CF8" w:rsidP="005B2391">
            <w:pPr>
              <w:rPr>
                <w:lang w:val="es-CO"/>
              </w:rPr>
            </w:pPr>
            <w:proofErr w:type="gramStart"/>
            <w:r>
              <w:rPr>
                <w:lang w:val="es-CO"/>
              </w:rPr>
              <w:t>2.Taller</w:t>
            </w:r>
            <w:proofErr w:type="gramEnd"/>
            <w:r>
              <w:rPr>
                <w:lang w:val="es-CO"/>
              </w:rPr>
              <w:t>: Identificar los niveles de desempeño en la escritura.</w:t>
            </w:r>
          </w:p>
        </w:tc>
      </w:tr>
    </w:tbl>
    <w:p w:rsidR="00001CF8" w:rsidRDefault="00001CF8" w:rsidP="00001CF8">
      <w:pPr>
        <w:pStyle w:val="Prrafodelista"/>
        <w:ind w:left="360"/>
        <w:rPr>
          <w:lang w:val="es-CO"/>
        </w:rPr>
      </w:pPr>
    </w:p>
    <w:p w:rsidR="00C607EF" w:rsidRDefault="00C607EF" w:rsidP="00C607EF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 xml:space="preserve">Reunión Comunicación Social: Martes 12 de Junio 9 a.m. </w:t>
      </w: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proofErr w:type="spellStart"/>
      <w:r>
        <w:rPr>
          <w:lang w:val="es-CO"/>
        </w:rPr>
        <w:t>CvLac</w:t>
      </w:r>
      <w:proofErr w:type="spellEnd"/>
      <w:r>
        <w:rPr>
          <w:lang w:val="es-CO"/>
        </w:rPr>
        <w:t xml:space="preserve"> y </w:t>
      </w:r>
      <w:proofErr w:type="spellStart"/>
      <w:r>
        <w:rPr>
          <w:lang w:val="es-CO"/>
        </w:rPr>
        <w:t>Gruplac</w:t>
      </w:r>
      <w:proofErr w:type="spellEnd"/>
      <w:r w:rsidR="00C607EF">
        <w:rPr>
          <w:lang w:val="es-CO"/>
        </w:rPr>
        <w:t>:</w:t>
      </w:r>
      <w:r w:rsidR="006D65F4">
        <w:rPr>
          <w:lang w:val="es-CO"/>
        </w:rPr>
        <w:t xml:space="preserve"> Jueves 14 de junio, 10 a.m. </w:t>
      </w:r>
    </w:p>
    <w:p w:rsidR="006D65F4" w:rsidRDefault="006D65F4" w:rsidP="006D65F4">
      <w:pPr>
        <w:pStyle w:val="Prrafodelista"/>
        <w:ind w:left="360"/>
        <w:rPr>
          <w:lang w:val="es-CO"/>
        </w:rPr>
      </w:pPr>
      <w:r>
        <w:rPr>
          <w:lang w:val="es-CO"/>
        </w:rPr>
        <w:t>Hablar con:</w:t>
      </w:r>
    </w:p>
    <w:p w:rsidR="006D65F4" w:rsidRDefault="006D65F4" w:rsidP="006D65F4">
      <w:pPr>
        <w:pStyle w:val="Prrafodelista"/>
        <w:numPr>
          <w:ilvl w:val="0"/>
          <w:numId w:val="7"/>
        </w:numPr>
        <w:rPr>
          <w:lang w:val="es-CO"/>
        </w:rPr>
      </w:pPr>
      <w:proofErr w:type="spellStart"/>
      <w:r>
        <w:rPr>
          <w:lang w:val="es-CO"/>
        </w:rPr>
        <w:t>Macarthur</w:t>
      </w:r>
      <w:proofErr w:type="spellEnd"/>
      <w:r>
        <w:rPr>
          <w:lang w:val="es-CO"/>
        </w:rPr>
        <w:t xml:space="preserve"> Gómez</w:t>
      </w:r>
      <w:r w:rsidR="00E06993">
        <w:rPr>
          <w:lang w:val="es-CO"/>
        </w:rPr>
        <w:t>: nuevas publicaciones</w:t>
      </w:r>
    </w:p>
    <w:p w:rsidR="006D65F4" w:rsidRDefault="006D65F4" w:rsidP="006D65F4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 xml:space="preserve">Julio César Arboleda (capacidad editorial) publicaciones: Grupo (Reseña Capítulo), Libro “Letra y escuela” y </w:t>
      </w:r>
      <w:r w:rsidR="00E06993">
        <w:rPr>
          <w:lang w:val="es-CO"/>
        </w:rPr>
        <w:t>textos estudiantes.</w:t>
      </w:r>
    </w:p>
    <w:p w:rsidR="006D65F4" w:rsidRDefault="006D65F4" w:rsidP="006D65F4">
      <w:pPr>
        <w:pStyle w:val="Prrafodelista"/>
        <w:ind w:left="360"/>
        <w:rPr>
          <w:lang w:val="es-CO"/>
        </w:rPr>
      </w:pP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>Pregrado</w:t>
      </w:r>
      <w:r w:rsidR="00E06993">
        <w:rPr>
          <w:lang w:val="es-CO"/>
        </w:rPr>
        <w:t>:</w:t>
      </w:r>
    </w:p>
    <w:p w:rsidR="00E06993" w:rsidRDefault="00E06993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Esperar orden de trabajo</w:t>
      </w:r>
    </w:p>
    <w:p w:rsidR="00E06993" w:rsidRDefault="00E06993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 xml:space="preserve">Actualizar el documento </w:t>
      </w:r>
    </w:p>
    <w:p w:rsidR="00E06993" w:rsidRDefault="00E06993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 xml:space="preserve">Flexibilizar el Programa: maestros de español en ejercicio (más de 5 años de experiencia) Escuelas Normales Superiores, validar experiencia con los </w:t>
      </w:r>
    </w:p>
    <w:p w:rsidR="00E06993" w:rsidRDefault="00E06993" w:rsidP="00E06993">
      <w:pPr>
        <w:pStyle w:val="Prrafodelista"/>
        <w:ind w:left="1440"/>
        <w:rPr>
          <w:lang w:val="es-CO"/>
        </w:rPr>
      </w:pPr>
      <w:r>
        <w:rPr>
          <w:lang w:val="es-CO"/>
        </w:rPr>
        <w:t xml:space="preserve"> </w:t>
      </w:r>
      <w:proofErr w:type="gramStart"/>
      <w:r>
        <w:rPr>
          <w:lang w:val="es-CO"/>
        </w:rPr>
        <w:t>escritores</w:t>
      </w:r>
      <w:proofErr w:type="gramEnd"/>
      <w:r>
        <w:rPr>
          <w:lang w:val="es-CO"/>
        </w:rPr>
        <w:t xml:space="preserve">. </w:t>
      </w:r>
    </w:p>
    <w:p w:rsidR="00E06993" w:rsidRDefault="00E06993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 xml:space="preserve">Investigación </w:t>
      </w:r>
    </w:p>
    <w:p w:rsidR="00E06993" w:rsidRPr="00E06993" w:rsidRDefault="00E06993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Poner a andar cursos: (electivos: literatura colombiana, latinoamericana, gramática, entre otros)</w:t>
      </w: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>Publicación Reseña Grupo Ciencias del Lenguaje</w:t>
      </w:r>
    </w:p>
    <w:p w:rsidR="00E06993" w:rsidRDefault="00E06993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Revisar el texto y ponerlo a consideración de todos (se envía por email y que respondan por escrito)</w:t>
      </w:r>
    </w:p>
    <w:p w:rsidR="00E06993" w:rsidRDefault="00171AD1" w:rsidP="00E06993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Que aparezcamos todos y se pague entre todos</w:t>
      </w:r>
    </w:p>
    <w:p w:rsidR="00E06993" w:rsidRDefault="00E06993" w:rsidP="00171AD1">
      <w:pPr>
        <w:pStyle w:val="Prrafodelista"/>
        <w:ind w:left="1440"/>
        <w:rPr>
          <w:lang w:val="es-CO"/>
        </w:rPr>
      </w:pPr>
    </w:p>
    <w:p w:rsidR="00B83C0B" w:rsidRDefault="00B83C0B" w:rsidP="00171AD1">
      <w:pPr>
        <w:pStyle w:val="Prrafodelista"/>
        <w:ind w:left="1440"/>
        <w:rPr>
          <w:lang w:val="es-CO"/>
        </w:rPr>
      </w:pPr>
    </w:p>
    <w:p w:rsidR="00B83C0B" w:rsidRDefault="00B83C0B" w:rsidP="00171AD1">
      <w:pPr>
        <w:pStyle w:val="Prrafodelista"/>
        <w:ind w:left="1440"/>
        <w:rPr>
          <w:lang w:val="es-CO"/>
        </w:rPr>
      </w:pP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 xml:space="preserve">Nuevo Proyecto </w:t>
      </w:r>
    </w:p>
    <w:p w:rsidR="00171AD1" w:rsidRDefault="00171AD1" w:rsidP="00171AD1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Asistir al Taller del ICFES</w:t>
      </w:r>
    </w:p>
    <w:p w:rsidR="00171AD1" w:rsidRDefault="00171AD1" w:rsidP="00171AD1">
      <w:pPr>
        <w:pStyle w:val="Prrafodelista"/>
        <w:numPr>
          <w:ilvl w:val="0"/>
          <w:numId w:val="7"/>
        </w:numPr>
        <w:rPr>
          <w:lang w:val="es-CO"/>
        </w:rPr>
      </w:pPr>
      <w:r>
        <w:rPr>
          <w:lang w:val="es-CO"/>
        </w:rPr>
        <w:t>Proyecto a corto plazo con resultado: “Miradas y reflexiones de los docentes universitarios acerca de la escritura”</w:t>
      </w: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>Libros: docentes y estudiantes</w:t>
      </w:r>
    </w:p>
    <w:p w:rsidR="005B2391" w:rsidRDefault="005B2391" w:rsidP="005B2391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 xml:space="preserve">Educación Virtual </w:t>
      </w:r>
    </w:p>
    <w:p w:rsidR="00B83C0B" w:rsidRDefault="004C6124" w:rsidP="00B83C0B">
      <w:pPr>
        <w:pStyle w:val="Prrafodelista"/>
        <w:ind w:left="360"/>
        <w:rPr>
          <w:lang w:val="es-CO"/>
        </w:rPr>
      </w:pPr>
      <w:r>
        <w:rPr>
          <w:lang w:val="es-CO"/>
        </w:rPr>
        <w:t xml:space="preserve">Asistir a las capacitaciones: citar al Área </w:t>
      </w:r>
      <w:proofErr w:type="gramStart"/>
      <w:r>
        <w:rPr>
          <w:lang w:val="es-CO"/>
        </w:rPr>
        <w:t>Martes</w:t>
      </w:r>
      <w:proofErr w:type="gramEnd"/>
      <w:r>
        <w:rPr>
          <w:lang w:val="es-CO"/>
        </w:rPr>
        <w:t xml:space="preserve"> 12 de junio de 2012 </w:t>
      </w:r>
    </w:p>
    <w:p w:rsidR="00B83C0B" w:rsidRDefault="00B83C0B" w:rsidP="00B83C0B">
      <w:pPr>
        <w:pStyle w:val="Prrafodelista"/>
        <w:ind w:left="360"/>
        <w:rPr>
          <w:lang w:val="es-CO"/>
        </w:rPr>
      </w:pPr>
    </w:p>
    <w:p w:rsidR="00B83C0B" w:rsidRDefault="00CC6750" w:rsidP="00B83C0B">
      <w:pPr>
        <w:pStyle w:val="Prrafodelista"/>
        <w:numPr>
          <w:ilvl w:val="0"/>
          <w:numId w:val="10"/>
        </w:numPr>
        <w:rPr>
          <w:lang w:val="es-CO"/>
        </w:rPr>
      </w:pPr>
      <w:r>
        <w:rPr>
          <w:lang w:val="es-CO"/>
        </w:rPr>
        <w:t>Otros</w:t>
      </w:r>
    </w:p>
    <w:p w:rsidR="00B83C0B" w:rsidRDefault="00B83C0B" w:rsidP="00B83C0B">
      <w:pPr>
        <w:rPr>
          <w:lang w:val="es-CO"/>
        </w:rPr>
      </w:pPr>
      <w:r w:rsidRPr="00B83C0B">
        <w:rPr>
          <w:lang w:val="es-CO"/>
        </w:rPr>
        <w:t>Citar a reuniones:</w:t>
      </w:r>
    </w:p>
    <w:p w:rsidR="00CC6750" w:rsidRDefault="00CC6750" w:rsidP="00B83C0B">
      <w:pPr>
        <w:rPr>
          <w:lang w:val="es-CO"/>
        </w:rPr>
      </w:pPr>
      <w:r>
        <w:rPr>
          <w:lang w:val="es-CO"/>
        </w:rPr>
        <w:t>-Capacitación en Educación Virtual – Martes 12 de Junio 8 – 12 m.</w:t>
      </w:r>
    </w:p>
    <w:p w:rsidR="00CC6750" w:rsidRPr="00B83C0B" w:rsidRDefault="00CC6750" w:rsidP="00B83C0B">
      <w:pPr>
        <w:rPr>
          <w:lang w:val="es-CO"/>
        </w:rPr>
      </w:pPr>
      <w:r>
        <w:rPr>
          <w:lang w:val="es-CO"/>
        </w:rPr>
        <w:t xml:space="preserve">-Área: Julio césar – publicaciones – Martes 12 Junio a las 7:00 p.m. </w:t>
      </w:r>
    </w:p>
    <w:p w:rsidR="00B83C0B" w:rsidRDefault="00B83C0B" w:rsidP="00B83C0B">
      <w:pPr>
        <w:rPr>
          <w:lang w:val="es-CO"/>
        </w:rPr>
      </w:pPr>
    </w:p>
    <w:p w:rsidR="00B83C0B" w:rsidRPr="00B83C0B" w:rsidRDefault="00B83C0B" w:rsidP="00B83C0B">
      <w:pPr>
        <w:rPr>
          <w:lang w:val="es-CO"/>
        </w:rPr>
      </w:pPr>
    </w:p>
    <w:p w:rsidR="00B83C0B" w:rsidRDefault="00B83C0B" w:rsidP="00B83C0B">
      <w:pPr>
        <w:rPr>
          <w:lang w:val="es-CO"/>
        </w:rPr>
      </w:pPr>
    </w:p>
    <w:p w:rsidR="00B83C0B" w:rsidRPr="00B83C0B" w:rsidRDefault="00B83C0B" w:rsidP="00B83C0B">
      <w:pPr>
        <w:rPr>
          <w:lang w:val="es-CO"/>
        </w:rPr>
      </w:pPr>
    </w:p>
    <w:p w:rsidR="005B2391" w:rsidRPr="005B2391" w:rsidRDefault="005B2391" w:rsidP="005B2391">
      <w:pPr>
        <w:rPr>
          <w:lang w:val="es-CO"/>
        </w:rPr>
      </w:pPr>
    </w:p>
    <w:p w:rsidR="005B2391" w:rsidRDefault="005B2391" w:rsidP="005B2391">
      <w:pPr>
        <w:rPr>
          <w:lang w:val="es-CO"/>
        </w:rPr>
      </w:pPr>
    </w:p>
    <w:p w:rsidR="005B2391" w:rsidRPr="006537D8" w:rsidRDefault="005B2391" w:rsidP="005B2391">
      <w:pPr>
        <w:rPr>
          <w:lang w:val="es-CO"/>
        </w:rPr>
      </w:pPr>
    </w:p>
    <w:sectPr w:rsidR="005B2391" w:rsidRPr="006537D8" w:rsidSect="00627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7DB"/>
    <w:multiLevelType w:val="multilevel"/>
    <w:tmpl w:val="41FE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88485A"/>
    <w:multiLevelType w:val="hybridMultilevel"/>
    <w:tmpl w:val="7E667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B0D"/>
    <w:multiLevelType w:val="hybridMultilevel"/>
    <w:tmpl w:val="4FD40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298A"/>
    <w:multiLevelType w:val="hybridMultilevel"/>
    <w:tmpl w:val="6F847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0AE4"/>
    <w:multiLevelType w:val="hybridMultilevel"/>
    <w:tmpl w:val="5A8C3996"/>
    <w:lvl w:ilvl="0" w:tplc="0E368CBA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23928"/>
    <w:multiLevelType w:val="hybridMultilevel"/>
    <w:tmpl w:val="7E667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62CC"/>
    <w:multiLevelType w:val="hybridMultilevel"/>
    <w:tmpl w:val="65EA2290"/>
    <w:lvl w:ilvl="0" w:tplc="42564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7918"/>
    <w:multiLevelType w:val="hybridMultilevel"/>
    <w:tmpl w:val="7E667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3FE0"/>
    <w:multiLevelType w:val="multilevel"/>
    <w:tmpl w:val="41FE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11D5198"/>
    <w:multiLevelType w:val="hybridMultilevel"/>
    <w:tmpl w:val="6F8479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61ED"/>
    <w:multiLevelType w:val="hybridMultilevel"/>
    <w:tmpl w:val="B5561D5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37D8"/>
    <w:rsid w:val="00001CF8"/>
    <w:rsid w:val="00102009"/>
    <w:rsid w:val="00171AD1"/>
    <w:rsid w:val="001902DE"/>
    <w:rsid w:val="001B5112"/>
    <w:rsid w:val="00282CD1"/>
    <w:rsid w:val="002850FB"/>
    <w:rsid w:val="002A714C"/>
    <w:rsid w:val="002E69C6"/>
    <w:rsid w:val="00325BA1"/>
    <w:rsid w:val="0039777A"/>
    <w:rsid w:val="00397EF6"/>
    <w:rsid w:val="004534D6"/>
    <w:rsid w:val="004C49CB"/>
    <w:rsid w:val="004C6124"/>
    <w:rsid w:val="005B2391"/>
    <w:rsid w:val="005C36B5"/>
    <w:rsid w:val="005F0E02"/>
    <w:rsid w:val="0062793B"/>
    <w:rsid w:val="006537D8"/>
    <w:rsid w:val="006D65F4"/>
    <w:rsid w:val="00883BDE"/>
    <w:rsid w:val="008D54D6"/>
    <w:rsid w:val="009A5F43"/>
    <w:rsid w:val="009B3684"/>
    <w:rsid w:val="00A0096F"/>
    <w:rsid w:val="00AB7689"/>
    <w:rsid w:val="00B83C0B"/>
    <w:rsid w:val="00BB5EDA"/>
    <w:rsid w:val="00C32DBD"/>
    <w:rsid w:val="00C607EF"/>
    <w:rsid w:val="00CA611B"/>
    <w:rsid w:val="00CC6750"/>
    <w:rsid w:val="00CD12A1"/>
    <w:rsid w:val="00D84800"/>
    <w:rsid w:val="00E06993"/>
    <w:rsid w:val="00ED6EF9"/>
    <w:rsid w:val="00E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7D8"/>
    <w:pPr>
      <w:ind w:left="720"/>
      <w:contextualSpacing/>
    </w:pPr>
  </w:style>
  <w:style w:type="paragraph" w:styleId="NormalWeb">
    <w:name w:val="Normal (Web)"/>
    <w:basedOn w:val="Normal"/>
    <w:rsid w:val="0028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B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Investigador39</dc:creator>
  <cp:lastModifiedBy>user</cp:lastModifiedBy>
  <cp:revision>3</cp:revision>
  <dcterms:created xsi:type="dcterms:W3CDTF">2012-06-08T22:11:00Z</dcterms:created>
  <dcterms:modified xsi:type="dcterms:W3CDTF">2012-07-03T19:51:00Z</dcterms:modified>
</cp:coreProperties>
</file>